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9" w:after="0"/>
        <w:rPr>
          <w:color w:themeColor="text2" w:val="1F497D"/>
          <w:sz w:val="28"/>
          <w:szCs w:val="28"/>
        </w:rPr>
      </w:pPr>
      <w:r>
        <w:rPr>
          <w:color w:themeColor="text2" w:val="1F497D"/>
          <w:sz w:val="28"/>
          <w:szCs w:val="28"/>
        </w:rPr>
      </w:r>
    </w:p>
    <w:p>
      <w:pPr>
        <w:pStyle w:val="Normal"/>
        <w:tabs>
          <w:tab w:val="clear" w:pos="720"/>
          <w:tab w:val="left" w:pos="5055" w:leader="none"/>
        </w:tabs>
        <w:ind w:firstLine="5954"/>
        <w:jc w:val="right"/>
        <w:rPr>
          <w:rFonts w:cs="Arial"/>
        </w:rPr>
      </w:pPr>
      <w:bookmarkStart w:id="0" w:name="_Hlk201043333"/>
      <w:r>
        <w:rPr>
          <w:rFonts w:cs="Arial"/>
        </w:rPr>
        <w:t>MODELLO A</w:t>
      </w:r>
    </w:p>
    <w:p>
      <w:pPr>
        <w:pStyle w:val="Normal"/>
        <w:tabs>
          <w:tab w:val="clear" w:pos="720"/>
          <w:tab w:val="left" w:pos="5055" w:leader="none"/>
        </w:tabs>
        <w:ind w:firstLine="5954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5055" w:leader="none"/>
        </w:tabs>
        <w:spacing w:lineRule="auto" w:line="276"/>
        <w:ind w:firstLine="5954"/>
        <w:jc w:val="right"/>
        <w:rPr>
          <w:rFonts w:cs="Arial"/>
        </w:rPr>
      </w:pPr>
      <w:r>
        <w:rPr>
          <w:rFonts w:cs="Arial"/>
        </w:rPr>
        <w:t xml:space="preserve">All’Amministratore Straordinario della Provincia del Medio Campidano </w:t>
      </w:r>
    </w:p>
    <w:p>
      <w:pPr>
        <w:pStyle w:val="Normal"/>
        <w:tabs>
          <w:tab w:val="clear" w:pos="720"/>
          <w:tab w:val="left" w:pos="5055" w:leader="none"/>
        </w:tabs>
        <w:spacing w:lineRule="auto" w:line="276"/>
        <w:ind w:firstLine="5954"/>
        <w:jc w:val="right"/>
        <w:rPr>
          <w:rFonts w:cs="Arial"/>
        </w:rPr>
      </w:pPr>
      <w:r>
        <w:rPr>
          <w:rFonts w:cs="Arial"/>
        </w:rPr>
        <w:t>Via Paganini, n. 22</w:t>
      </w:r>
    </w:p>
    <w:p>
      <w:pPr>
        <w:pStyle w:val="Normal"/>
        <w:tabs>
          <w:tab w:val="clear" w:pos="720"/>
          <w:tab w:val="left" w:pos="5055" w:leader="none"/>
        </w:tabs>
        <w:spacing w:lineRule="auto" w:line="276"/>
        <w:ind w:firstLine="5954"/>
        <w:jc w:val="right"/>
        <w:rPr>
          <w:rFonts w:cs="Arial"/>
        </w:rPr>
      </w:pPr>
      <w:r>
        <w:rPr>
          <w:rFonts w:cs="Arial"/>
        </w:rPr>
        <w:t>09025 Sanluri</w:t>
      </w:r>
    </w:p>
    <w:p>
      <w:pPr>
        <w:pStyle w:val="Normal"/>
        <w:tabs>
          <w:tab w:val="clear" w:pos="720"/>
          <w:tab w:val="left" w:pos="5055" w:leader="none"/>
        </w:tabs>
        <w:ind w:firstLine="5954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5055" w:leader="none"/>
        </w:tabs>
        <w:ind w:firstLine="5954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Calibri"/>
          <w:i/>
          <w:i/>
          <w:sz w:val="20"/>
          <w:szCs w:val="20"/>
        </w:rPr>
      </w:pPr>
      <w:r>
        <w:rPr>
          <w:rFonts w:cs="Arial"/>
          <w:b/>
          <w:color w:themeColor="accent1" w:val="4F81BD"/>
        </w:rPr>
        <w:t>Oggetto</w:t>
      </w:r>
      <w:r>
        <w:rPr>
          <w:rFonts w:cs="Arial"/>
          <w:b/>
        </w:rPr>
        <w:t>:</w:t>
      </w:r>
      <w:r>
        <w:rPr>
          <w:rFonts w:cs="Arial"/>
        </w:rPr>
        <w:tab/>
      </w:r>
      <w:r>
        <w:rPr>
          <w:rFonts w:cs="Calibri"/>
          <w:i/>
          <w:sz w:val="20"/>
          <w:szCs w:val="20"/>
        </w:rPr>
        <w:t>Istanza per conferimento incarico di Dirigente Amministrativo (ex art. 110 co. 1 del TUEL)</w:t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________________________________, nato a __________ Prov. ____ il ________ C.F. ________ e residente in ____________________ Prov. ____ Via __________________, recapito telefonico ____________________</w:t>
      </w:r>
    </w:p>
    <w:p>
      <w:pPr>
        <w:pStyle w:val="Heading5"/>
        <w:numPr>
          <w:ilvl w:val="4"/>
          <w:numId w:val="1"/>
        </w:numPr>
        <w:tabs>
          <w:tab w:val="clear" w:pos="720"/>
          <w:tab w:val="left" w:pos="900" w:leader="none"/>
        </w:tabs>
        <w:spacing w:before="240" w:after="0"/>
        <w:ind w:hanging="0" w:left="181" w:right="278"/>
        <w:rPr>
          <w:rFonts w:cs="Times New Roman"/>
        </w:rPr>
      </w:pPr>
      <w:r>
        <w:rPr>
          <w:rFonts w:cs="Times New Roman"/>
        </w:rPr>
        <w:t xml:space="preserve">DICHIARA IL PROPRIO INTERESSE 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conferimento dell’incarico dirigenziale di Dirigente amministrativo per </w:t>
      </w:r>
      <w:r>
        <w:rPr>
          <w:b/>
          <w:sz w:val="20"/>
          <w:szCs w:val="20"/>
        </w:rPr>
        <w:t>l’Area Appalti, Istruzione, Cultura e CED</w:t>
      </w:r>
    </w:p>
    <w:p>
      <w:pPr>
        <w:pStyle w:val="Normal"/>
        <w:spacing w:lineRule="auto" w:line="276"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 </w:t>
      </w:r>
      <w:r>
        <w:rPr>
          <w:b/>
          <w:bCs/>
          <w:sz w:val="20"/>
          <w:szCs w:val="20"/>
        </w:rPr>
        <w:t>Dichiara</w:t>
      </w:r>
      <w:r>
        <w:rPr>
          <w:sz w:val="20"/>
          <w:szCs w:val="20"/>
        </w:rPr>
        <w:t xml:space="preserve"> ai sensi degli artt. 46 e 47 del D.P.R. 445/2000, consapevole delle sanzioni penali previste dall’art. 76 del citato D.P.R. e per le ipotesi di falsità in atti e dichiarazioni mendaci, 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di essere dipendente a tempo indeterminato della Amministrazione provinciale;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di aver svolto attività in organismi ed enti pubblici o privati, ovvero aziende pubbliche o private, con esperienza acquisita per almeno un quinquennio in funzioni dirigenziali;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dei seguenti titoli di studio e di eventuali specializzazioni ed abilitazioni professionali in materie coerenti con l'incarico da ricoprire: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di non avere provvedimenti e/o condanne penali in corso connessi a reati che possono impedire il mantenimento del rapporto di impiego con la Pubblica Amministrazione, ai sensi delle vigenti norme in materia;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di non incorrere in cause sopravvenute di incompatibilità e inconferibilità di incarichi pubblici ai sensi del D. lgs 39/2013;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di godere di diritti civili e politici;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di eleggere quale domicilio presso il quale deve, ad ogni effetto, essergli fatta pervenire ogni comunicazione inerente alla presente procedura:</w:t>
      </w:r>
    </w:p>
    <w:p>
      <w:pPr>
        <w:pStyle w:val="ListParagraph"/>
        <w:tabs>
          <w:tab w:val="clear" w:pos="720"/>
          <w:tab w:val="left" w:pos="875" w:leader="none"/>
        </w:tabs>
        <w:ind w:hanging="283" w:left="567" w:right="323"/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875" w:leader="none"/>
        </w:tabs>
        <w:spacing w:beforeAutospacing="1" w:afterAutospacing="1"/>
        <w:ind w:hanging="0" w:left="1080" w:right="321"/>
        <w:contextualSpacing/>
        <w:jc w:val="both"/>
        <w:rPr>
          <w:kern w:val="2"/>
          <w:sz w:val="20"/>
          <w:szCs w:val="20"/>
          <w:lang w:val="en-US" w:eastAsia="hi-IN" w:bidi="hi-IN"/>
        </w:rPr>
      </w:pPr>
      <w:r>
        <w:rPr>
          <w:kern w:val="2"/>
          <w:sz w:val="20"/>
          <w:szCs w:val="20"/>
          <w:lang w:val="en-US" w:eastAsia="hi-IN" w:bidi="hi-IN"/>
        </w:rPr>
        <w:t>PEC: ……………………………………………………………………………………….</w:t>
      </w:r>
    </w:p>
    <w:p>
      <w:pPr>
        <w:pStyle w:val="ListParagraph"/>
        <w:tabs>
          <w:tab w:val="clear" w:pos="720"/>
          <w:tab w:val="left" w:pos="875" w:leader="none"/>
        </w:tabs>
        <w:spacing w:beforeAutospacing="1" w:afterAutospacing="1"/>
        <w:ind w:hanging="0" w:left="1080" w:right="321"/>
        <w:contextualSpacing/>
        <w:jc w:val="both"/>
        <w:rPr>
          <w:kern w:val="2"/>
          <w:sz w:val="20"/>
          <w:szCs w:val="20"/>
          <w:lang w:val="en-US" w:eastAsia="hi-IN" w:bidi="hi-IN"/>
        </w:rPr>
      </w:pPr>
      <w:r>
        <w:rPr>
          <w:kern w:val="2"/>
          <w:sz w:val="20"/>
          <w:szCs w:val="20"/>
          <w:lang w:val="en-US" w:eastAsia="hi-IN" w:bidi="hi-IN"/>
        </w:rPr>
        <w:t>Domicilio/indirizzo: ……………………………………………………………………….</w:t>
      </w:r>
    </w:p>
    <w:p>
      <w:pPr>
        <w:pStyle w:val="Testodelblocco1"/>
        <w:tabs>
          <w:tab w:val="clear" w:pos="720"/>
          <w:tab w:val="right" w:pos="10260" w:leader="none"/>
        </w:tabs>
        <w:spacing w:lineRule="auto" w:line="240"/>
        <w:ind w:left="181" w:right="278"/>
        <w:rPr>
          <w:rFonts w:ascii="Calibri" w:hAnsi="Calibri" w:eastAsia="Calibri" w:cs="Times New Roman"/>
          <w:sz w:val="22"/>
          <w:szCs w:val="22"/>
          <w:lang w:eastAsia="en-US"/>
        </w:rPr>
      </w:pPr>
      <w:r>
        <w:rPr>
          <w:rFonts w:eastAsia="Calibri" w:cs="Times New Roman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20"/>
          <w:tab w:val="right" w:pos="10260" w:leader="none"/>
        </w:tabs>
        <w:spacing w:lineRule="auto" w:line="360"/>
        <w:ind w:left="18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Il/la sottoscritto/a dichiara, altresì, di aver indicato nel curriculum vitae allegato alla presente, gli elementi utili alla valutazione così come previsti all’art.1 dell’avviso pubblico.</w:t>
      </w:r>
    </w:p>
    <w:p>
      <w:pPr>
        <w:pStyle w:val="Normal"/>
        <w:tabs>
          <w:tab w:val="clear" w:pos="720"/>
          <w:tab w:val="right" w:pos="10260" w:leader="none"/>
        </w:tabs>
        <w:spacing w:lineRule="auto" w:line="360"/>
        <w:ind w:left="18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tabs>
          <w:tab w:val="clear" w:pos="720"/>
          <w:tab w:val="right" w:pos="10260" w:leader="none"/>
        </w:tabs>
        <w:spacing w:lineRule="auto" w:line="360"/>
        <w:ind w:left="18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Il/la sottoscritto/a, attesta sotto la propria responsabilità, ai sensi dell’art. 46 e 47 del DPR 445/2000, la veridicità dei dati riportati nella presente domanda, nonché dell'allegato curriculum e dichiara di aver preso visione dell’informativa sul trattamento dei dati personali ex art.13 GDPR allegata all’avviso.</w:t>
      </w:r>
    </w:p>
    <w:p>
      <w:pPr>
        <w:pStyle w:val="Testodelblocco1"/>
        <w:tabs>
          <w:tab w:val="clear" w:pos="720"/>
          <w:tab w:val="right" w:pos="10260" w:leader="none"/>
        </w:tabs>
        <w:spacing w:lineRule="auto" w:line="240"/>
        <w:ind w:left="181" w:right="278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right" w:pos="10260" w:leader="none"/>
        </w:tabs>
        <w:spacing w:lineRule="auto" w:line="360"/>
        <w:ind w:left="18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Allega alla presente, ai sensi dell’art. 4 dell’Avviso: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right" w:pos="10260" w:leader="none"/>
        </w:tabs>
        <w:spacing w:before="0" w:after="0"/>
        <w:ind w:hanging="357" w:left="896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Curriculum Vitae;</w:t>
      </w:r>
      <w:bookmarkStart w:id="1" w:name="_GoBack"/>
      <w:bookmarkEnd w:id="1"/>
    </w:p>
    <w:p>
      <w:pPr>
        <w:pStyle w:val="ListParagraph"/>
        <w:numPr>
          <w:ilvl w:val="0"/>
          <w:numId w:val="3"/>
        </w:numPr>
        <w:tabs>
          <w:tab w:val="clear" w:pos="720"/>
          <w:tab w:val="right" w:pos="10260" w:leader="none"/>
        </w:tabs>
        <w:spacing w:before="0" w:after="0"/>
        <w:ind w:hanging="357" w:left="896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Copia del documento di riconoscimento in corso di validità;</w:t>
      </w:r>
    </w:p>
    <w:p>
      <w:pPr>
        <w:pStyle w:val="Normal"/>
        <w:tabs>
          <w:tab w:val="clear" w:pos="720"/>
          <w:tab w:val="right" w:pos="10260" w:leader="none"/>
        </w:tabs>
        <w:spacing w:lineRule="auto" w:line="360"/>
        <w:ind w:left="18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ind w:left="6237"/>
        <w:jc w:val="center"/>
        <w:rPr/>
      </w:pPr>
      <w:r>
        <w:rPr/>
      </w:r>
    </w:p>
    <w:p>
      <w:pPr>
        <w:pStyle w:val="Normal"/>
        <w:ind w:left="6237"/>
        <w:jc w:val="center"/>
        <w:rPr/>
      </w:pPr>
      <w:r>
        <w:rPr/>
        <w:t>Il dipendente</w:t>
      </w:r>
    </w:p>
    <w:p>
      <w:pPr>
        <w:pStyle w:val="Normal"/>
        <w:ind w:left="6237"/>
        <w:jc w:val="center"/>
        <w:rPr/>
      </w:pPr>
      <w:r>
        <w:rPr/>
      </w:r>
    </w:p>
    <w:p>
      <w:pPr>
        <w:pStyle w:val="Normal"/>
        <w:ind w:left="6237"/>
        <w:jc w:val="center"/>
        <w:rPr/>
      </w:pPr>
      <w:r>
        <w:rPr/>
        <w:t>__________________________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BodyText"/>
        <w:spacing w:lineRule="auto" w:line="360" w:before="120" w:after="0"/>
        <w:ind w:firstLine="6237" w:right="108"/>
        <w:jc w:val="center"/>
        <w:rPr/>
      </w:pPr>
      <w:r>
        <w:rPr/>
      </w:r>
    </w:p>
    <w:p>
      <w:pPr>
        <w:pStyle w:val="BodyText"/>
        <w:spacing w:lineRule="auto" w:line="360" w:before="120" w:after="0"/>
        <w:ind w:firstLine="992" w:right="108"/>
        <w:jc w:val="right"/>
        <w:rPr/>
      </w:pPr>
      <w:bookmarkStart w:id="2" w:name="_Hlk201043333"/>
      <w:r>
        <w:rPr/>
        <w:t xml:space="preserve"> </w:t>
      </w:r>
      <w:bookmarkEnd w:id="2"/>
    </w:p>
    <w:p>
      <w:pPr>
        <w:pStyle w:val="BodyText"/>
        <w:spacing w:before="8" w:after="0"/>
        <w:rPr/>
      </w:pPr>
      <w:r>
        <w:rPr/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92" w:right="985" w:gutter="0" w:header="568" w:top="625" w:footer="720" w:bottom="777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sectPr>
      <w:type w:val="continuous"/>
      <w:pgSz w:w="11906" w:h="16838"/>
      <w:pgMar w:left="992" w:right="985" w:gutter="0" w:header="568" w:top="625" w:footer="720" w:bottom="777"/>
      <w:cols w:num="2" w:equalWidth="false" w:sep="false">
        <w:col w:w="4171" w:space="1164"/>
        <w:col w:w="4593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color w:themeColor="text2" w:val="1F497D"/>
        <w:sz w:val="16"/>
        <w:szCs w:val="16"/>
      </w:rPr>
    </w:pPr>
    <w:r>
      <w:rPr>
        <w:b/>
        <w:color w:themeColor="text2" w:val="1F497D"/>
        <w:sz w:val="16"/>
        <w:szCs w:val="16"/>
      </w:rPr>
    </w:r>
  </w:p>
  <w:p>
    <w:pPr>
      <w:pStyle w:val="Footer"/>
      <w:rPr>
        <w:b/>
        <w:color w:themeColor="text2" w:val="1F497D"/>
        <w:sz w:val="16"/>
        <w:szCs w:val="16"/>
      </w:rPr>
    </w:pPr>
    <w:bookmarkStart w:id="15" w:name="_Hlk201043461"/>
    <w:bookmarkStart w:id="16" w:name="_Hlk201043460"/>
    <w:r>
      <w:rPr/>
      <mc:AlternateContent>
        <mc:Choice Requires="wps">
          <w:drawing>
            <wp:inline distT="0" distB="0" distL="0" distR="0">
              <wp:extent cx="6207125" cy="19050"/>
              <wp:effectExtent l="0" t="0" r="0" b="0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4" name=""/>
                      <wps:cNvSpPr/>
                    </wps:nvSpPr>
                    <wps:spPr>
                      <a:xfrm>
                        <a:off x="0" y="0"/>
                        <a:ext cx="6207120" cy="190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1f497d" stroked="f" o:allowincell="f" style="position:absolute;margin-left:0pt;margin-top:-1.55pt;width:488.7pt;height:1.45pt;mso-wrap-style:none;v-text-anchor:middle;mso-position-horizontal:center;mso-position-vertical:top">
              <v:fill o:detectmouseclick="t" type="solid" color2="#e0b682"/>
              <v:stroke color="#3465a4" joinstyle="round" endcap="flat"/>
              <w10:wrap type="topAndBottom"/>
            </v:rect>
          </w:pict>
        </mc:Fallback>
      </mc:AlternateContent>
    </w:r>
  </w:p>
  <w:p>
    <w:pPr>
      <w:pStyle w:val="Footer"/>
      <w:rPr>
        <w:color w:themeColor="text2" w:val="1F497D"/>
        <w:sz w:val="16"/>
        <w:szCs w:val="16"/>
      </w:rPr>
    </w:pPr>
    <w:r>
      <w:rPr>
        <w:b/>
        <w:color w:themeColor="text2" w:val="1F497D"/>
        <w:sz w:val="16"/>
        <w:szCs w:val="16"/>
      </w:rPr>
      <w:t>Provincia del Medio Campidano:</w:t>
    </w:r>
    <w:r>
      <w:rPr>
        <w:sz w:val="16"/>
        <w:szCs w:val="16"/>
      </w:rPr>
      <w:t xml:space="preserve"> Via Paganini, n° 22 – 09025 Sanluri</w:t>
    </w:r>
    <w:r>
      <w:rPr>
        <w:color w:themeColor="text2" w:val="1F497D"/>
        <w:sz w:val="16"/>
        <w:szCs w:val="16"/>
      </w:rPr>
      <w:t xml:space="preserve"> </w:t>
    </w:r>
  </w:p>
  <w:p>
    <w:pPr>
      <w:pStyle w:val="Footer"/>
      <w:rPr>
        <w:sz w:val="16"/>
        <w:szCs w:val="16"/>
      </w:rPr>
    </w:pPr>
    <w:r>
      <w:rPr>
        <w:b/>
        <w:color w:themeColor="text2" w:val="1F497D"/>
        <w:sz w:val="16"/>
        <w:szCs w:val="16"/>
      </w:rPr>
      <w:t xml:space="preserve">Codice fiscale: </w:t>
    </w:r>
    <w:r>
      <w:rPr>
        <w:sz w:val="16"/>
        <w:szCs w:val="16"/>
      </w:rPr>
      <w:t>91031610925</w:t>
    </w:r>
  </w:p>
  <w:p>
    <w:pPr>
      <w:pStyle w:val="Footer"/>
      <w:rPr>
        <w:b/>
        <w:color w:themeColor="text2" w:val="1F497D"/>
        <w:sz w:val="16"/>
        <w:szCs w:val="16"/>
      </w:rPr>
    </w:pPr>
    <w:r>
      <w:rPr>
        <w:b/>
        <w:color w:themeColor="text2" w:val="1F497D"/>
        <w:sz w:val="16"/>
        <w:szCs w:val="16"/>
      </w:rPr>
      <w:t xml:space="preserve">PEC: </w:t>
    </w:r>
    <w:hyperlink r:id="rId1">
      <w:r>
        <w:rPr>
          <w:rStyle w:val="Hyperlink"/>
          <w:b/>
          <w:sz w:val="16"/>
          <w:szCs w:val="16"/>
        </w:rPr>
        <w:t>protocollo@cert.provincia.mediocampidano.it</w:t>
      </w:r>
    </w:hyperlink>
  </w:p>
  <w:p>
    <w:pPr>
      <w:pStyle w:val="Footer"/>
      <w:rPr>
        <w:b/>
        <w:color w:themeColor="text2" w:val="1F497D"/>
        <w:sz w:val="16"/>
        <w:szCs w:val="16"/>
      </w:rPr>
    </w:pPr>
    <w:bookmarkStart w:id="17" w:name="_Hlk201043461"/>
    <w:bookmarkStart w:id="18" w:name="_Hlk201043460"/>
    <w:r>
      <w:rPr>
        <w:b/>
        <w:color w:themeColor="text2" w:val="1F497D"/>
        <w:sz w:val="16"/>
        <w:szCs w:val="16"/>
      </w:rPr>
      <w:t>https://www.provincia.mediocampidano.it/it</w:t>
    </w:r>
    <w:bookmarkEnd w:id="17"/>
    <w:bookmarkEnd w:id="18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/>
        <w:color w:themeColor="text2" w:val="1F497D"/>
        <w:sz w:val="16"/>
        <w:szCs w:val="16"/>
      </w:rPr>
    </w:pPr>
    <w:r>
      <w:rPr>
        <w:b/>
        <w:color w:themeColor="text2" w:val="1F497D"/>
        <w:sz w:val="16"/>
        <w:szCs w:val="16"/>
      </w:rPr>
    </w:r>
  </w:p>
  <w:p>
    <w:pPr>
      <w:pStyle w:val="Footer"/>
      <w:rPr>
        <w:b/>
        <w:color w:themeColor="text2" w:val="1F497D"/>
        <w:sz w:val="16"/>
        <w:szCs w:val="16"/>
      </w:rPr>
    </w:pPr>
    <w:bookmarkStart w:id="19" w:name="_Hlk201043461"/>
    <w:bookmarkStart w:id="20" w:name="_Hlk201043460"/>
    <w:r>
      <w:rPr/>
      <mc:AlternateContent>
        <mc:Choice Requires="wps">
          <w:drawing>
            <wp:inline distT="0" distB="0" distL="0" distR="0">
              <wp:extent cx="6207125" cy="19050"/>
              <wp:effectExtent l="0" t="0" r="0" b="0"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6" name=""/>
                      <wps:cNvSpPr/>
                    </wps:nvSpPr>
                    <wps:spPr>
                      <a:xfrm>
                        <a:off x="0" y="0"/>
                        <a:ext cx="6207120" cy="1908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1f497d" stroked="f" o:allowincell="f" style="position:absolute;margin-left:0pt;margin-top:-1.55pt;width:488.7pt;height:1.45pt;mso-wrap-style:none;v-text-anchor:middle;mso-position-horizontal:center;mso-position-vertical:top">
              <v:fill o:detectmouseclick="t" type="solid" color2="#e0b682"/>
              <v:stroke color="#3465a4" joinstyle="round" endcap="flat"/>
              <w10:wrap type="topAndBottom"/>
            </v:rect>
          </w:pict>
        </mc:Fallback>
      </mc:AlternateContent>
    </w:r>
  </w:p>
  <w:p>
    <w:pPr>
      <w:pStyle w:val="Footer"/>
      <w:rPr>
        <w:color w:themeColor="text2" w:val="1F497D"/>
        <w:sz w:val="16"/>
        <w:szCs w:val="16"/>
      </w:rPr>
    </w:pPr>
    <w:r>
      <w:rPr>
        <w:b/>
        <w:color w:themeColor="text2" w:val="1F497D"/>
        <w:sz w:val="16"/>
        <w:szCs w:val="16"/>
      </w:rPr>
      <w:t>Provincia del Medio Campidano:</w:t>
    </w:r>
    <w:r>
      <w:rPr>
        <w:sz w:val="16"/>
        <w:szCs w:val="16"/>
      </w:rPr>
      <w:t xml:space="preserve"> Via Paganini, n° 22 – 09025 Sanluri</w:t>
    </w:r>
    <w:r>
      <w:rPr>
        <w:color w:themeColor="text2" w:val="1F497D"/>
        <w:sz w:val="16"/>
        <w:szCs w:val="16"/>
      </w:rPr>
      <w:t xml:space="preserve"> </w:t>
    </w:r>
  </w:p>
  <w:p>
    <w:pPr>
      <w:pStyle w:val="Footer"/>
      <w:rPr>
        <w:sz w:val="16"/>
        <w:szCs w:val="16"/>
      </w:rPr>
    </w:pPr>
    <w:r>
      <w:rPr>
        <w:b/>
        <w:color w:themeColor="text2" w:val="1F497D"/>
        <w:sz w:val="16"/>
        <w:szCs w:val="16"/>
      </w:rPr>
      <w:t xml:space="preserve">Codice fiscale: </w:t>
    </w:r>
    <w:r>
      <w:rPr>
        <w:sz w:val="16"/>
        <w:szCs w:val="16"/>
      </w:rPr>
      <w:t>91031610925</w:t>
    </w:r>
  </w:p>
  <w:p>
    <w:pPr>
      <w:pStyle w:val="Footer"/>
      <w:rPr>
        <w:b/>
        <w:color w:themeColor="text2" w:val="1F497D"/>
        <w:sz w:val="16"/>
        <w:szCs w:val="16"/>
      </w:rPr>
    </w:pPr>
    <w:r>
      <w:rPr>
        <w:b/>
        <w:color w:themeColor="text2" w:val="1F497D"/>
        <w:sz w:val="16"/>
        <w:szCs w:val="16"/>
      </w:rPr>
      <w:t xml:space="preserve">PEC: </w:t>
    </w:r>
    <w:hyperlink r:id="rId1">
      <w:r>
        <w:rPr>
          <w:rStyle w:val="Hyperlink"/>
          <w:b/>
          <w:sz w:val="16"/>
          <w:szCs w:val="16"/>
        </w:rPr>
        <w:t>protocollo@cert.provincia.mediocampidano.it</w:t>
      </w:r>
    </w:hyperlink>
  </w:p>
  <w:p>
    <w:pPr>
      <w:pStyle w:val="Footer"/>
      <w:rPr>
        <w:b/>
        <w:color w:themeColor="text2" w:val="1F497D"/>
        <w:sz w:val="16"/>
        <w:szCs w:val="16"/>
      </w:rPr>
    </w:pPr>
    <w:bookmarkStart w:id="21" w:name="_Hlk201043461"/>
    <w:bookmarkStart w:id="22" w:name="_Hlk201043460"/>
    <w:r>
      <w:rPr>
        <w:b/>
        <w:color w:themeColor="text2" w:val="1F497D"/>
        <w:sz w:val="16"/>
        <w:szCs w:val="16"/>
      </w:rPr>
      <w:t>https://www.provincia.mediocampidano.it/it</w:t>
    </w:r>
    <w:bookmarkEnd w:id="21"/>
    <w:bookmarkEnd w:id="22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spacing w:before="79" w:after="0"/>
      <w:ind w:left="0"/>
      <w:rPr>
        <w:color w:val="993200"/>
      </w:rPr>
    </w:pPr>
    <w:r>
      <w:rPr/>
      <w:drawing>
        <wp:inline distT="0" distB="0" distL="0" distR="0">
          <wp:extent cx="973455" cy="466725"/>
          <wp:effectExtent l="0" t="0" r="0" b="0"/>
          <wp:docPr id="1" name="Immagine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Title"/>
      <w:ind w:left="0"/>
      <w:rPr>
        <w:color w:themeColor="text2" w:val="1F497D"/>
        <w:sz w:val="32"/>
        <w:szCs w:val="32"/>
      </w:rPr>
    </w:pPr>
    <w:bookmarkStart w:id="3" w:name="_Hlk201043432"/>
    <w:bookmarkStart w:id="4" w:name="_Hlk201043431"/>
    <w:bookmarkEnd w:id="3"/>
    <w:bookmarkEnd w:id="4"/>
    <w:r>
      <w:rPr>
        <w:color w:themeColor="text2" w:val="1F497D"/>
        <w:sz w:val="32"/>
        <w:szCs w:val="32"/>
      </w:rPr>
      <w:t>PROVINCIA DEL MEDIO CAMPIDANO</w:t>
    </w:r>
  </w:p>
  <w:p>
    <w:pPr>
      <w:pStyle w:val="Title"/>
      <w:ind w:left="0"/>
      <w:rPr>
        <w:color w:themeColor="text2" w:val="1F497D"/>
        <w:sz w:val="32"/>
        <w:szCs w:val="32"/>
      </w:rPr>
    </w:pPr>
    <w:r>
      <w:rPr>
        <w:color w:themeColor="text2" w:val="1F497D"/>
        <w:sz w:val="32"/>
        <w:szCs w:val="32"/>
      </w:rPr>
    </w:r>
    <w:bookmarkStart w:id="5" w:name="_Hlk201043432"/>
    <w:bookmarkStart w:id="6" w:name="_Hlk201043431"/>
    <w:bookmarkStart w:id="7" w:name="_Hlk201043432"/>
    <w:bookmarkStart w:id="8" w:name="_Hlk201043431"/>
    <w:bookmarkEnd w:id="7"/>
    <w:bookmarkEnd w:id="8"/>
  </w:p>
  <w:p>
    <w:pPr>
      <w:pStyle w:val="Title"/>
      <w:ind w:left="0"/>
      <w:rPr>
        <w:color w:themeColor="text2" w:val="1F497D"/>
        <w:sz w:val="20"/>
        <w:szCs w:val="20"/>
      </w:rPr>
    </w:pPr>
    <w:r>
      <w:rPr>
        <w:color w:themeColor="text2" w:val="1F497D"/>
        <w:sz w:val="20"/>
        <w:szCs w:val="20"/>
      </w:rPr>
      <w:t xml:space="preserve">AREA AMMINISTRATIVA E FINANZIARIA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spacing w:before="79" w:after="0"/>
      <w:ind w:left="0"/>
      <w:rPr>
        <w:color w:val="993200"/>
      </w:rPr>
    </w:pPr>
    <w:r>
      <w:rPr/>
      <w:drawing>
        <wp:inline distT="0" distB="0" distL="0" distR="0">
          <wp:extent cx="973455" cy="466725"/>
          <wp:effectExtent l="0" t="0" r="0" b="0"/>
          <wp:docPr id="2" name="Immagine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Title"/>
      <w:ind w:left="0"/>
      <w:rPr>
        <w:color w:themeColor="text2" w:val="1F497D"/>
        <w:sz w:val="32"/>
        <w:szCs w:val="32"/>
      </w:rPr>
    </w:pPr>
    <w:bookmarkStart w:id="9" w:name="_Hlk201043432"/>
    <w:bookmarkStart w:id="10" w:name="_Hlk201043431"/>
    <w:bookmarkEnd w:id="9"/>
    <w:bookmarkEnd w:id="10"/>
    <w:r>
      <w:rPr>
        <w:color w:themeColor="text2" w:val="1F497D"/>
        <w:sz w:val="32"/>
        <w:szCs w:val="32"/>
      </w:rPr>
      <w:t>PROVINCIA DEL MEDIO CAMPIDANO</w:t>
    </w:r>
  </w:p>
  <w:p>
    <w:pPr>
      <w:pStyle w:val="Title"/>
      <w:ind w:left="0"/>
      <w:rPr>
        <w:color w:themeColor="text2" w:val="1F497D"/>
        <w:sz w:val="32"/>
        <w:szCs w:val="32"/>
      </w:rPr>
    </w:pPr>
    <w:r>
      <w:rPr>
        <w:color w:themeColor="text2" w:val="1F497D"/>
        <w:sz w:val="32"/>
        <w:szCs w:val="32"/>
      </w:rPr>
    </w:r>
    <w:bookmarkStart w:id="11" w:name="_Hlk201043432"/>
    <w:bookmarkStart w:id="12" w:name="_Hlk201043431"/>
    <w:bookmarkStart w:id="13" w:name="_Hlk201043432"/>
    <w:bookmarkStart w:id="14" w:name="_Hlk201043431"/>
    <w:bookmarkEnd w:id="13"/>
    <w:bookmarkEnd w:id="14"/>
  </w:p>
  <w:p>
    <w:pPr>
      <w:pStyle w:val="Title"/>
      <w:ind w:left="0"/>
      <w:rPr>
        <w:color w:themeColor="text2" w:val="1F497D"/>
        <w:sz w:val="20"/>
        <w:szCs w:val="20"/>
      </w:rPr>
    </w:pPr>
    <w:r>
      <w:rPr>
        <w:color w:themeColor="text2" w:val="1F497D"/>
        <w:sz w:val="20"/>
        <w:szCs w:val="20"/>
      </w:rPr>
      <w:t xml:space="preserve">AREA AMMINISTRATIVA E FINANZIARIA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6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BodyText"/>
    <w:link w:val="Titolo1Carattere"/>
    <w:qFormat/>
    <w:rsid w:val="00e907fc"/>
    <w:pPr>
      <w:keepNext w:val="true"/>
      <w:widowControl/>
      <w:numPr>
        <w:ilvl w:val="0"/>
        <w:numId w:val="1"/>
      </w:numPr>
      <w:suppressAutoHyphens w:val="true"/>
      <w:jc w:val="right"/>
      <w:outlineLvl w:val="0"/>
    </w:pPr>
    <w:rPr>
      <w:rFonts w:eastAsia="Times New Roman"/>
      <w:b/>
      <w:bCs/>
      <w:sz w:val="18"/>
      <w:szCs w:val="18"/>
      <w:lang w:eastAsia="ar-SA"/>
    </w:rPr>
  </w:style>
  <w:style w:type="paragraph" w:styleId="Heading2">
    <w:name w:val="heading 2"/>
    <w:basedOn w:val="Normal"/>
    <w:next w:val="BodyText"/>
    <w:link w:val="Titolo2Carattere"/>
    <w:qFormat/>
    <w:rsid w:val="00e907fc"/>
    <w:pPr>
      <w:keepNext w:val="true"/>
      <w:widowControl/>
      <w:numPr>
        <w:ilvl w:val="1"/>
        <w:numId w:val="1"/>
      </w:numPr>
      <w:suppressAutoHyphens w:val="true"/>
      <w:outlineLvl w:val="1"/>
    </w:pPr>
    <w:rPr>
      <w:rFonts w:eastAsia="Times New Roman"/>
      <w:b/>
      <w:bCs/>
      <w:lang w:eastAsia="ar-SA"/>
    </w:rPr>
  </w:style>
  <w:style w:type="paragraph" w:styleId="Heading3">
    <w:name w:val="heading 3"/>
    <w:basedOn w:val="Normal"/>
    <w:next w:val="BodyText"/>
    <w:link w:val="Titolo3Carattere"/>
    <w:qFormat/>
    <w:rsid w:val="00e907fc"/>
    <w:pPr>
      <w:keepNext w:val="true"/>
      <w:widowControl/>
      <w:numPr>
        <w:ilvl w:val="2"/>
        <w:numId w:val="1"/>
      </w:numPr>
      <w:suppressAutoHyphens w:val="true"/>
      <w:jc w:val="center"/>
      <w:outlineLvl w:val="2"/>
    </w:pPr>
    <w:rPr>
      <w:rFonts w:eastAsia="Times New Roman"/>
      <w:b/>
      <w:bCs/>
      <w:lang w:eastAsia="ar-SA"/>
    </w:rPr>
  </w:style>
  <w:style w:type="paragraph" w:styleId="Heading4">
    <w:name w:val="heading 4"/>
    <w:basedOn w:val="Normal"/>
    <w:next w:val="BodyText"/>
    <w:link w:val="Titolo4Carattere"/>
    <w:qFormat/>
    <w:rsid w:val="00e907fc"/>
    <w:pPr>
      <w:keepNext w:val="true"/>
      <w:widowControl/>
      <w:numPr>
        <w:ilvl w:val="3"/>
        <w:numId w:val="1"/>
      </w:numPr>
      <w:suppressAutoHyphens w:val="true"/>
      <w:spacing w:lineRule="auto" w:line="360"/>
      <w:ind w:hanging="0" w:left="180" w:right="278"/>
      <w:jc w:val="both"/>
      <w:outlineLvl w:val="3"/>
    </w:pPr>
    <w:rPr>
      <w:rFonts w:eastAsia="Times New Roman"/>
      <w:b/>
      <w:bCs/>
      <w:i/>
      <w:iCs/>
      <w:sz w:val="16"/>
      <w:szCs w:val="16"/>
      <w:u w:val="single"/>
      <w:lang w:eastAsia="ar-SA"/>
    </w:rPr>
  </w:style>
  <w:style w:type="paragraph" w:styleId="Heading5">
    <w:name w:val="heading 5"/>
    <w:basedOn w:val="Normal"/>
    <w:next w:val="BodyText"/>
    <w:link w:val="Titolo5Carattere"/>
    <w:qFormat/>
    <w:rsid w:val="00e907fc"/>
    <w:pPr>
      <w:keepNext w:val="true"/>
      <w:widowControl/>
      <w:numPr>
        <w:ilvl w:val="4"/>
        <w:numId w:val="1"/>
      </w:numPr>
      <w:suppressAutoHyphens w:val="true"/>
      <w:spacing w:lineRule="auto" w:line="360"/>
      <w:ind w:hanging="0" w:left="180" w:right="278"/>
      <w:jc w:val="center"/>
      <w:outlineLvl w:val="4"/>
    </w:pPr>
    <w:rPr>
      <w:rFonts w:eastAsia="Times New Roman"/>
      <w:b/>
      <w:bCs/>
      <w:sz w:val="20"/>
      <w:szCs w:val="20"/>
      <w:lang w:eastAsia="ar-SA"/>
    </w:rPr>
  </w:style>
  <w:style w:type="paragraph" w:styleId="Heading6">
    <w:name w:val="heading 6"/>
    <w:basedOn w:val="Normal"/>
    <w:next w:val="BodyText"/>
    <w:link w:val="Titolo6Carattere"/>
    <w:qFormat/>
    <w:rsid w:val="00e907fc"/>
    <w:pPr>
      <w:keepNext w:val="true"/>
      <w:widowControl/>
      <w:numPr>
        <w:ilvl w:val="5"/>
        <w:numId w:val="1"/>
      </w:numPr>
      <w:suppressAutoHyphens w:val="true"/>
      <w:spacing w:lineRule="auto" w:line="360"/>
      <w:ind w:hanging="0" w:left="0" w:right="15"/>
      <w:jc w:val="both"/>
      <w:outlineLvl w:val="5"/>
    </w:pPr>
    <w:rPr>
      <w:rFonts w:eastAsia="Times New Roman"/>
      <w:b/>
      <w:bCs/>
      <w:sz w:val="18"/>
      <w:szCs w:val="1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d3917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d3917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4913d0"/>
    <w:rPr>
      <w:rFonts w:ascii="Verdana" w:hAnsi="Verdana" w:eastAsia="Verdana" w:cs="Verdana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4913d0"/>
    <w:rPr>
      <w:rFonts w:ascii="Verdana" w:hAnsi="Verdana" w:eastAsia="Verdana" w:cs="Verdana"/>
      <w:lang w:val="it-IT"/>
    </w:rPr>
  </w:style>
  <w:style w:type="character" w:styleId="Titolo1Carattere" w:customStyle="1">
    <w:name w:val="Titolo 1 Carattere"/>
    <w:basedOn w:val="DefaultParagraphFont"/>
    <w:qFormat/>
    <w:rsid w:val="00e907fc"/>
    <w:rPr>
      <w:rFonts w:ascii="Verdana" w:hAnsi="Verdana" w:eastAsia="Times New Roman" w:cs="Verdana"/>
      <w:b/>
      <w:bCs/>
      <w:sz w:val="18"/>
      <w:szCs w:val="18"/>
      <w:lang w:val="it-IT" w:eastAsia="ar-SA"/>
    </w:rPr>
  </w:style>
  <w:style w:type="character" w:styleId="Titolo2Carattere" w:customStyle="1">
    <w:name w:val="Titolo 2 Carattere"/>
    <w:basedOn w:val="DefaultParagraphFont"/>
    <w:qFormat/>
    <w:rsid w:val="00e907fc"/>
    <w:rPr>
      <w:rFonts w:ascii="Verdana" w:hAnsi="Verdana" w:eastAsia="Times New Roman" w:cs="Verdana"/>
      <w:b/>
      <w:bCs/>
      <w:lang w:val="it-IT" w:eastAsia="ar-SA"/>
    </w:rPr>
  </w:style>
  <w:style w:type="character" w:styleId="Titolo3Carattere" w:customStyle="1">
    <w:name w:val="Titolo 3 Carattere"/>
    <w:basedOn w:val="DefaultParagraphFont"/>
    <w:qFormat/>
    <w:rsid w:val="00e907fc"/>
    <w:rPr>
      <w:rFonts w:ascii="Verdana" w:hAnsi="Verdana" w:eastAsia="Times New Roman" w:cs="Verdana"/>
      <w:b/>
      <w:bCs/>
      <w:lang w:val="it-IT" w:eastAsia="ar-SA"/>
    </w:rPr>
  </w:style>
  <w:style w:type="character" w:styleId="Titolo4Carattere" w:customStyle="1">
    <w:name w:val="Titolo 4 Carattere"/>
    <w:basedOn w:val="DefaultParagraphFont"/>
    <w:qFormat/>
    <w:rsid w:val="00e907fc"/>
    <w:rPr>
      <w:rFonts w:ascii="Verdana" w:hAnsi="Verdana" w:eastAsia="Times New Roman" w:cs="Verdana"/>
      <w:b/>
      <w:bCs/>
      <w:i/>
      <w:iCs/>
      <w:sz w:val="16"/>
      <w:szCs w:val="16"/>
      <w:u w:val="single"/>
      <w:lang w:val="it-IT" w:eastAsia="ar-SA"/>
    </w:rPr>
  </w:style>
  <w:style w:type="character" w:styleId="Titolo5Carattere" w:customStyle="1">
    <w:name w:val="Titolo 5 Carattere"/>
    <w:basedOn w:val="DefaultParagraphFont"/>
    <w:qFormat/>
    <w:rsid w:val="00e907fc"/>
    <w:rPr>
      <w:rFonts w:ascii="Verdana" w:hAnsi="Verdana" w:eastAsia="Times New Roman" w:cs="Verdana"/>
      <w:b/>
      <w:bCs/>
      <w:sz w:val="20"/>
      <w:szCs w:val="20"/>
      <w:lang w:val="it-IT" w:eastAsia="ar-SA"/>
    </w:rPr>
  </w:style>
  <w:style w:type="character" w:styleId="Titolo6Carattere" w:customStyle="1">
    <w:name w:val="Titolo 6 Carattere"/>
    <w:basedOn w:val="DefaultParagraphFont"/>
    <w:qFormat/>
    <w:rsid w:val="00e907fc"/>
    <w:rPr>
      <w:rFonts w:ascii="Verdana" w:hAnsi="Verdana" w:eastAsia="Times New Roman" w:cs="Verdana"/>
      <w:b/>
      <w:bCs/>
      <w:sz w:val="18"/>
      <w:szCs w:val="18"/>
      <w:lang w:val="it-IT" w:eastAsia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79" w:after="0"/>
      <w:ind w:left="3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119" w:after="0"/>
      <w:ind w:hanging="283" w:left="42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913d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4913d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91097d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paragraph" w:styleId="Testodelblocco1" w:customStyle="1">
    <w:name w:val="Testo del blocco1"/>
    <w:basedOn w:val="Normal"/>
    <w:qFormat/>
    <w:rsid w:val="00e907fc"/>
    <w:pPr>
      <w:widowControl/>
      <w:suppressAutoHyphens w:val="true"/>
      <w:spacing w:lineRule="auto" w:line="360"/>
      <w:ind w:left="180" w:right="278"/>
      <w:jc w:val="both"/>
    </w:pPr>
    <w:rPr>
      <w:rFonts w:eastAsia="Times New Roman"/>
      <w:sz w:val="16"/>
      <w:szCs w:val="16"/>
      <w:lang w:eastAsia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rotocollo@cert.provincia.mediocampidano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protocollo@cert.provincia.mediocampidano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7379-94F5-45B1-BA6D-030D02B2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LibreOffice/24.8.5.2$Windows_X86_64 LibreOffice_project/fddf2685c70b461e7832239a0162a77216259f22</Application>
  <AppVersion>15.0000</AppVersion>
  <Pages>2</Pages>
  <Words>370</Words>
  <Characters>2719</Characters>
  <CharactersWithSpaces>3057</CharactersWithSpaces>
  <Paragraphs>34</Paragraphs>
  <Company>Provincia del Sud Sardegna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2025-07-22T12:29:00Z</dcterms:created>
  <dc:creator>rcadeddu</dc:creator>
  <dc:description/>
  <dc:language>it-IT</dc:language>
  <cp:lastModifiedBy>Isabella Murru</cp:lastModifiedBy>
  <cp:lastPrinted>2025-07-23T15:18:00Z</cp:lastPrinted>
  <dcterms:modified xsi:type="dcterms:W3CDTF">2025-07-23T15:18:00Z</dcterms:modified>
  <cp:revision>7</cp:revision>
  <dc:subject/>
  <dc:title>Microsoft Word - Proposta rotazione ZTRC Serramanna.doc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2025-05-30T00:00:00Z</vt:filetime>
  </property>
  <property fmtid="{D5CDD505-2E9C-101B-9397-08002B2CF9AE}" pid="5" name="Producer">
    <vt:lpwstr>GPL Ghostscript 10.04.0</vt:lpwstr>
  </property>
</Properties>
</file>