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1B0" w:rsidRPr="006531B0" w:rsidRDefault="006531B0" w:rsidP="006531B0">
      <w:pPr>
        <w:pStyle w:val="Nessunaspaziatura"/>
        <w:pBdr>
          <w:top w:val="single" w:sz="4" w:space="1" w:color="auto"/>
          <w:left w:val="single" w:sz="4" w:space="4" w:color="auto"/>
          <w:bottom w:val="single" w:sz="4" w:space="1" w:color="auto"/>
          <w:right w:val="single" w:sz="4" w:space="4" w:color="auto"/>
        </w:pBdr>
        <w:jc w:val="center"/>
        <w:rPr>
          <w:rFonts w:ascii="Calibri" w:hAnsi="Calibri" w:cs="Calibri"/>
          <w:b/>
          <w:sz w:val="20"/>
          <w:szCs w:val="20"/>
        </w:rPr>
      </w:pPr>
      <w:r w:rsidRPr="006531B0">
        <w:rPr>
          <w:sz w:val="20"/>
          <w:szCs w:val="20"/>
        </w:rPr>
        <w:t>Documentazione redatta in ottemperanza a quanto disposto dal GDPR 2016/679 “Regolamento gene</w:t>
      </w:r>
      <w:r>
        <w:rPr>
          <w:sz w:val="20"/>
          <w:szCs w:val="20"/>
        </w:rPr>
        <w:t xml:space="preserve">rale sulla protezione dei dati” </w:t>
      </w:r>
      <w:r w:rsidRPr="006531B0">
        <w:rPr>
          <w:sz w:val="20"/>
          <w:szCs w:val="20"/>
        </w:rPr>
        <w:t>e al D.lgs. 196/2003 “Codice in materia di protezione dei dati”</w:t>
      </w:r>
    </w:p>
    <w:p w:rsidR="006531B0" w:rsidRPr="006531B0" w:rsidRDefault="006531B0" w:rsidP="006531B0">
      <w:pPr>
        <w:pStyle w:val="Corpotesto"/>
        <w:pBdr>
          <w:top w:val="single" w:sz="4" w:space="1" w:color="auto"/>
          <w:left w:val="single" w:sz="4" w:space="4" w:color="auto"/>
          <w:bottom w:val="single" w:sz="4" w:space="1" w:color="auto"/>
          <w:right w:val="single" w:sz="4" w:space="4" w:color="auto"/>
        </w:pBdr>
        <w:ind w:left="0"/>
        <w:jc w:val="left"/>
        <w:rPr>
          <w:rFonts w:ascii="Calibri" w:hAnsi="Calibri" w:cs="Calibri"/>
          <w:b/>
          <w:lang w:val="it-IT"/>
        </w:rPr>
      </w:pPr>
    </w:p>
    <w:p w:rsidR="006531B0" w:rsidRDefault="006531B0"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r>
        <w:rPr>
          <w:rFonts w:ascii="Arial" w:eastAsia="Calibri" w:hAnsi="Arial" w:cs="Arial"/>
          <w:b/>
          <w:bCs/>
          <w:noProof/>
          <w:sz w:val="22"/>
          <w:szCs w:val="22"/>
          <w:lang w:val="it-IT" w:eastAsia="it-IT"/>
        </w:rPr>
        <w:t xml:space="preserve">                                     </w:t>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Pr="00D17CCE">
        <w:rPr>
          <w:rFonts w:ascii="Arial" w:eastAsia="Calibri" w:hAnsi="Arial" w:cs="Arial"/>
          <w:b/>
          <w:bCs/>
          <w:noProof/>
          <w:color w:val="FF0000"/>
          <w:sz w:val="22"/>
          <w:szCs w:val="22"/>
          <w:lang w:val="it-IT" w:eastAsia="it-IT"/>
        </w:rPr>
        <w:t xml:space="preserve">Allegato </w:t>
      </w:r>
      <w:r w:rsidR="003E19AC">
        <w:rPr>
          <w:rFonts w:ascii="Arial" w:eastAsia="Calibri" w:hAnsi="Arial" w:cs="Arial"/>
          <w:b/>
          <w:bCs/>
          <w:noProof/>
          <w:color w:val="FF0000"/>
          <w:sz w:val="22"/>
          <w:szCs w:val="22"/>
          <w:lang w:val="it-IT" w:eastAsia="it-IT"/>
        </w:rPr>
        <w:t>g</w:t>
      </w:r>
      <w:r w:rsidR="00783C08">
        <w:rPr>
          <w:rFonts w:ascii="Arial" w:eastAsia="Calibri" w:hAnsi="Arial" w:cs="Arial"/>
          <w:b/>
          <w:bCs/>
          <w:noProof/>
          <w:color w:val="FF0000"/>
          <w:sz w:val="22"/>
          <w:szCs w:val="22"/>
          <w:lang w:val="it-IT" w:eastAsia="it-IT"/>
        </w:rPr>
        <w:t xml:space="preserve">) </w:t>
      </w:r>
      <w:r w:rsidRPr="00D17CCE">
        <w:rPr>
          <w:rFonts w:ascii="Arial" w:eastAsia="Calibri" w:hAnsi="Arial" w:cs="Arial"/>
          <w:b/>
          <w:bCs/>
          <w:noProof/>
          <w:color w:val="FF0000"/>
          <w:sz w:val="22"/>
          <w:szCs w:val="22"/>
          <w:lang w:val="it-IT" w:eastAsia="it-IT"/>
        </w:rPr>
        <w:t>informativa trattamento dei dati</w:t>
      </w:r>
    </w:p>
    <w:p w:rsidR="00CE0F32" w:rsidRDefault="00CE0F32" w:rsidP="006531B0">
      <w:pPr>
        <w:pStyle w:val="Corpotesto"/>
        <w:ind w:left="0"/>
        <w:jc w:val="center"/>
        <w:rPr>
          <w:rFonts w:ascii="Arial" w:eastAsia="Calibri" w:hAnsi="Arial" w:cs="Arial"/>
          <w:b/>
          <w:bCs/>
          <w:noProof/>
          <w:sz w:val="22"/>
          <w:szCs w:val="22"/>
          <w:lang w:val="it-IT" w:eastAsia="it-IT"/>
        </w:rPr>
      </w:pPr>
    </w:p>
    <w:p w:rsidR="006531B0" w:rsidRDefault="006531B0" w:rsidP="006531B0">
      <w:pPr>
        <w:pStyle w:val="Corpotesto"/>
        <w:ind w:left="0"/>
        <w:jc w:val="center"/>
        <w:rPr>
          <w:rFonts w:ascii="Calibri" w:hAnsi="Calibri" w:cs="Calibri"/>
          <w:b/>
          <w:sz w:val="32"/>
          <w:szCs w:val="32"/>
          <w:lang w:val="it-IT"/>
        </w:rPr>
      </w:pPr>
      <w:r w:rsidRPr="00A9286B">
        <w:rPr>
          <w:rFonts w:ascii="Arial" w:eastAsia="Calibri" w:hAnsi="Arial" w:cs="Arial"/>
          <w:b/>
          <w:bCs/>
          <w:noProof/>
          <w:sz w:val="22"/>
          <w:szCs w:val="22"/>
          <w:lang w:val="it-IT" w:eastAsia="it-IT"/>
        </w:rPr>
        <w:drawing>
          <wp:inline distT="0" distB="0" distL="0" distR="0">
            <wp:extent cx="1828800" cy="5759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75945"/>
                    </a:xfrm>
                    <a:prstGeom prst="rect">
                      <a:avLst/>
                    </a:prstGeom>
                    <a:noFill/>
                    <a:ln>
                      <a:noFill/>
                    </a:ln>
                  </pic:spPr>
                </pic:pic>
              </a:graphicData>
            </a:graphic>
          </wp:inline>
        </w:drawing>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AZIENDA CONSORTILE</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 xml:space="preserve">PER </w:t>
      </w:r>
      <w:smartTag w:uri="urn:schemas-microsoft-com:office:smarttags" w:element="PersonName">
        <w:smartTagPr>
          <w:attr w:name="ProductID" w:val="LA GESTIONE DELLE"/>
        </w:smartTagPr>
        <w:r w:rsidRPr="00A9286B">
          <w:rPr>
            <w:rFonts w:ascii="Arial" w:eastAsia="Calibri" w:hAnsi="Arial" w:cs="Arial"/>
            <w:b/>
            <w:bCs/>
            <w:sz w:val="22"/>
            <w:szCs w:val="22"/>
          </w:rPr>
          <w:t>LA GESTIONE DELLE</w:t>
        </w:r>
      </w:smartTag>
      <w:r w:rsidRPr="00A9286B">
        <w:rPr>
          <w:rFonts w:ascii="Arial" w:eastAsia="Calibri" w:hAnsi="Arial" w:cs="Arial"/>
          <w:b/>
          <w:bCs/>
          <w:sz w:val="22"/>
          <w:szCs w:val="22"/>
        </w:rPr>
        <w:t xml:space="preserve"> POLITICHE SOCIALI</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NEI COMUNI DELL’AMBITO TERRITORIALE N. A1</w:t>
      </w:r>
    </w:p>
    <w:p w:rsidR="006531B0" w:rsidRPr="00A9286B" w:rsidRDefault="006531B0" w:rsidP="006531B0">
      <w:pPr>
        <w:autoSpaceDE w:val="0"/>
        <w:autoSpaceDN w:val="0"/>
        <w:adjustRightInd w:val="0"/>
        <w:jc w:val="center"/>
        <w:rPr>
          <w:rFonts w:ascii="Arial" w:eastAsia="Calibri" w:hAnsi="Arial" w:cs="Arial"/>
          <w:sz w:val="22"/>
          <w:szCs w:val="22"/>
        </w:rPr>
      </w:pPr>
      <w:r w:rsidRPr="00A9286B">
        <w:rPr>
          <w:rFonts w:ascii="Arial" w:eastAsia="Calibri" w:hAnsi="Arial" w:cs="Arial"/>
          <w:sz w:val="22"/>
          <w:szCs w:val="22"/>
        </w:rPr>
        <w:t>Via Fontananuova – 83031 Ariano Irpino (AV)</w:t>
      </w:r>
    </w:p>
    <w:p w:rsidR="006531B0" w:rsidRDefault="006531B0" w:rsidP="006531B0">
      <w:pPr>
        <w:pStyle w:val="Corpotesto"/>
        <w:ind w:left="0"/>
        <w:jc w:val="center"/>
        <w:rPr>
          <w:rFonts w:ascii="Calibri" w:hAnsi="Calibri" w:cs="Calibri"/>
          <w:b/>
          <w:sz w:val="32"/>
          <w:szCs w:val="32"/>
          <w:lang w:val="it-IT"/>
        </w:rPr>
      </w:pPr>
    </w:p>
    <w:p w:rsidR="000A7079" w:rsidRPr="00EB694C" w:rsidRDefault="000A7079" w:rsidP="00EB694C">
      <w:pPr>
        <w:pStyle w:val="Corpotesto"/>
        <w:spacing w:before="9"/>
        <w:ind w:left="0" w:firstLine="708"/>
        <w:jc w:val="left"/>
        <w:rPr>
          <w:sz w:val="28"/>
          <w:szCs w:val="28"/>
          <w:lang w:val="it-IT"/>
        </w:rPr>
      </w:pPr>
      <w:r w:rsidRPr="00EB694C">
        <w:rPr>
          <w:sz w:val="28"/>
          <w:szCs w:val="28"/>
          <w:lang w:val="it-IT"/>
        </w:rPr>
        <w:t xml:space="preserve">Procedura sotto soglia </w:t>
      </w:r>
      <w:r w:rsidR="00B659DB" w:rsidRPr="00EB694C">
        <w:rPr>
          <w:sz w:val="28"/>
          <w:szCs w:val="28"/>
          <w:lang w:val="it-IT"/>
        </w:rPr>
        <w:t xml:space="preserve">ex articolo 36 comma 2, lettera b) del D.lgs. 50/2016 trasmettendo  RDO agli operatori economici del Sistema di qualificazione dell’ASC A1, presenti in elenco speciale 2, in possesso di autorizzazione a norma dell’articolo 4, comma 1 e/o comma 2 del D.lgs. 10 settembre 2003 n. 276, fino al raggiungimento del numero previsto dei soggetti da invitare indicato dal comma 2 lettera b) dell’ articolo 1 della Legge 11 settembre 2020, n. 120, esperita te sul sistema di E-PROCUREMENT del MEPA nel rispetto dei criteri e delle condizioni definiti dal provvedimento a contrarre e dalla presente RDO per la somministrazione di 10 risorse di lavoro temporaneo </w:t>
      </w:r>
      <w:r w:rsidR="00EB694C">
        <w:rPr>
          <w:sz w:val="28"/>
          <w:szCs w:val="28"/>
          <w:lang w:val="it-IT"/>
        </w:rPr>
        <w:t xml:space="preserve">full time </w:t>
      </w:r>
      <w:bookmarkStart w:id="0" w:name="_GoBack"/>
      <w:bookmarkEnd w:id="0"/>
      <w:r w:rsidR="00B659DB" w:rsidRPr="00EB694C">
        <w:rPr>
          <w:sz w:val="28"/>
          <w:szCs w:val="28"/>
          <w:lang w:val="it-IT"/>
        </w:rPr>
        <w:t>dell’orario lavorativo settimanale per durata decorrente dalla stipula dell’atto negoziale in MEPA fino al termine dei successivi 12 mesi.</w:t>
      </w:r>
      <w:r w:rsidRPr="00EB694C">
        <w:rPr>
          <w:sz w:val="28"/>
          <w:szCs w:val="28"/>
          <w:lang w:val="it-IT"/>
        </w:rPr>
        <w:t xml:space="preserve"> </w:t>
      </w:r>
    </w:p>
    <w:p w:rsidR="00B659DB" w:rsidRPr="00EB694C" w:rsidRDefault="00B659DB" w:rsidP="00EB694C">
      <w:pPr>
        <w:pStyle w:val="Corpotesto"/>
        <w:spacing w:before="9"/>
        <w:ind w:left="0" w:firstLine="708"/>
        <w:jc w:val="left"/>
        <w:rPr>
          <w:sz w:val="28"/>
          <w:szCs w:val="28"/>
          <w:lang w:val="it-IT"/>
        </w:rPr>
      </w:pPr>
    </w:p>
    <w:p w:rsidR="000A7079" w:rsidRPr="000A7079" w:rsidRDefault="000A7079" w:rsidP="00B659DB">
      <w:pPr>
        <w:rPr>
          <w:rFonts w:ascii="Calibri" w:hAnsi="Calibri" w:cs="Calibri"/>
          <w:sz w:val="32"/>
          <w:szCs w:val="32"/>
          <w:lang w:eastAsia="en-US"/>
        </w:rPr>
      </w:pPr>
      <w:r w:rsidRPr="000A7079">
        <w:rPr>
          <w:rFonts w:ascii="Calibri" w:hAnsi="Calibri" w:cs="Calibri"/>
          <w:sz w:val="32"/>
          <w:szCs w:val="32"/>
          <w:lang w:eastAsia="en-US"/>
        </w:rPr>
        <w:t>CIG: 9074226030</w:t>
      </w:r>
    </w:p>
    <w:p w:rsidR="000A7079" w:rsidRDefault="000A7079" w:rsidP="003E19AC">
      <w:pPr>
        <w:pStyle w:val="Corpotesto"/>
        <w:ind w:left="0"/>
        <w:jc w:val="center"/>
        <w:rPr>
          <w:rFonts w:ascii="Calibri" w:hAnsi="Calibri" w:cs="Calibri"/>
          <w:b/>
          <w:sz w:val="32"/>
          <w:szCs w:val="32"/>
          <w:lang w:val="it-IT"/>
        </w:rPr>
      </w:pPr>
    </w:p>
    <w:p w:rsidR="001869F7" w:rsidRDefault="000A7079" w:rsidP="000A7079">
      <w:pPr>
        <w:pStyle w:val="Corpotesto"/>
        <w:ind w:left="0"/>
        <w:rPr>
          <w:rFonts w:ascii="Calibri" w:hAnsi="Calibri" w:cs="Calibri"/>
          <w:b/>
          <w:sz w:val="32"/>
          <w:szCs w:val="32"/>
          <w:lang w:val="it-IT"/>
        </w:rPr>
      </w:pPr>
      <w:r>
        <w:rPr>
          <w:rFonts w:ascii="Calibri" w:hAnsi="Calibri" w:cs="Calibri"/>
          <w:b/>
          <w:sz w:val="32"/>
          <w:szCs w:val="32"/>
          <w:lang w:val="it-IT"/>
        </w:rPr>
        <w:t xml:space="preserve">Oggetto: </w:t>
      </w:r>
      <w:r w:rsidRPr="009078BE">
        <w:rPr>
          <w:rFonts w:ascii="Calibri" w:hAnsi="Calibri" w:cs="Calibri"/>
          <w:b/>
          <w:sz w:val="32"/>
          <w:szCs w:val="32"/>
          <w:lang w:val="it-IT"/>
        </w:rPr>
        <w:t>informativa</w:t>
      </w:r>
      <w:r>
        <w:rPr>
          <w:rFonts w:ascii="Calibri" w:hAnsi="Calibri" w:cs="Calibri"/>
          <w:b/>
          <w:sz w:val="32"/>
          <w:szCs w:val="32"/>
          <w:lang w:val="it-IT"/>
        </w:rPr>
        <w:t xml:space="preserve"> relativa al trattamento dei dati personali</w:t>
      </w:r>
      <w:r w:rsidR="003E19AC">
        <w:rPr>
          <w:rFonts w:ascii="Calibri" w:hAnsi="Calibri" w:cs="Calibri"/>
          <w:b/>
          <w:sz w:val="32"/>
          <w:szCs w:val="32"/>
          <w:lang w:val="it-IT"/>
        </w:rPr>
        <w:t>.</w:t>
      </w:r>
    </w:p>
    <w:p w:rsidR="000A7079" w:rsidRDefault="000A7079" w:rsidP="003E19AC">
      <w:pPr>
        <w:pStyle w:val="Corpotesto"/>
        <w:ind w:left="0"/>
        <w:jc w:val="center"/>
        <w:rPr>
          <w:rFonts w:ascii="Calibri" w:hAnsi="Calibri" w:cs="Calibri"/>
          <w:b/>
          <w:sz w:val="32"/>
          <w:szCs w:val="32"/>
          <w:lang w:val="it-IT"/>
        </w:rPr>
      </w:pPr>
    </w:p>
    <w:p w:rsidR="003E19AC" w:rsidRDefault="001869F7" w:rsidP="003E19AC">
      <w:pPr>
        <w:pStyle w:val="Corpotesto"/>
        <w:spacing w:before="9"/>
        <w:ind w:left="0" w:firstLine="708"/>
        <w:jc w:val="left"/>
        <w:rPr>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w:t>
      </w:r>
      <w:r w:rsidR="003E19AC">
        <w:rPr>
          <w:sz w:val="28"/>
          <w:szCs w:val="28"/>
          <w:lang w:val="it-IT"/>
        </w:rPr>
        <w:t xml:space="preserve">La informiamo che il trattamento dei dati conferiti è effettuato </w:t>
      </w:r>
      <w:r w:rsidR="003E19AC" w:rsidRPr="003E19AC">
        <w:rPr>
          <w:sz w:val="28"/>
          <w:szCs w:val="28"/>
          <w:lang w:val="it-IT"/>
        </w:rPr>
        <w:t>nel rispetto delle disposizioni dell’articolo 2-ter, comma 1-bis del DL 139/2021, dei fondamentali principi previsti dal GDPR UE 2016/679, nonché conformemente alle disposizioni dell’art. 6 comma 1 lettera b) del GDPR UE 2016/679 con la esclusiva finalità di assicurare lo svolgimento della procedura e gli adempimenti necessari alla aggiudicazione del contratto. Informazioni e dati raccolti sono altresì trattati dal Punto ordinante nell’ambito del sistema di negoziazione MEPA.</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art. 4 ovvero, di raccolta, registrazione, organizzazione, strutturazione, conservazione, adattamento, modifica, estrazione, consultazione, uso, comunicazione mediante trasmissione, diffusione o qualsiasi 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lastRenderedPageBreak/>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 coloro che sono interessati ad accedere ed essere compresi nel Registro degli operatori 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9"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w:t>
      </w:r>
      <w:r w:rsidRPr="003D2D65">
        <w:rPr>
          <w:sz w:val="28"/>
          <w:szCs w:val="28"/>
          <w:lang w:val="it-IT"/>
        </w:rPr>
        <w:lastRenderedPageBreak/>
        <w:t>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Certificato del Casellario Giudiziale generale, penale o civile, Certificato dell’anagrafe dei carichi pendenti degli illeciti amministrativi dipendenti da reato, Certificato dell’anagrafe 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 xml:space="preserve">sottoscrivendo la presente informativa </w:t>
      </w:r>
      <w:r w:rsidRPr="003D2D65">
        <w:rPr>
          <w:sz w:val="28"/>
          <w:szCs w:val="28"/>
          <w:lang w:val="it-IT"/>
        </w:rPr>
        <w:lastRenderedPageBreak/>
        <w:t>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w:t>
      </w:r>
      <w:r w:rsidRPr="003D2D65">
        <w:rPr>
          <w:sz w:val="28"/>
          <w:szCs w:val="28"/>
          <w:lang w:val="it-IT"/>
        </w:rPr>
        <w:lastRenderedPageBreak/>
        <w:t>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lastRenderedPageBreak/>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intrattenga rapporti negoziali o qualsiasi altra relazione indicata dalla presente informativa da almeno 36 mesi lo stesso potrà richiedere la cancellazione manuale dei propri dati inviano una e-mail ai seguenti indirizzi di posta elettronica:</w:t>
      </w:r>
    </w:p>
    <w:p w:rsidR="001869F7" w:rsidRPr="005472DB" w:rsidRDefault="00704F27"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704F27"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704F27"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704F27"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0A7079" w:rsidRDefault="000A7079"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704F27" w:rsidP="001869F7">
      <w:pPr>
        <w:pStyle w:val="Corpotesto"/>
        <w:spacing w:before="67"/>
        <w:ind w:left="0" w:right="512"/>
        <w:rPr>
          <w:sz w:val="28"/>
          <w:szCs w:val="28"/>
          <w:lang w:val="it-IT"/>
        </w:rPr>
      </w:pPr>
      <w:hyperlink r:id="rId14"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704F27" w:rsidP="001869F7">
      <w:pPr>
        <w:pStyle w:val="Corpotesto"/>
        <w:spacing w:before="67"/>
        <w:ind w:left="0" w:right="512"/>
        <w:rPr>
          <w:i/>
          <w:sz w:val="28"/>
          <w:szCs w:val="28"/>
          <w:lang w:val="it-IT"/>
        </w:rPr>
      </w:pPr>
      <w:hyperlink r:id="rId15"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704F27" w:rsidP="001869F7">
      <w:pPr>
        <w:pStyle w:val="Corpotesto"/>
        <w:spacing w:before="67"/>
        <w:ind w:left="0" w:right="512"/>
        <w:rPr>
          <w:sz w:val="28"/>
          <w:szCs w:val="28"/>
          <w:lang w:val="it-IT"/>
        </w:rPr>
      </w:pPr>
      <w:hyperlink r:id="rId16" w:history="1">
        <w:r w:rsidR="001869F7" w:rsidRPr="00A35372">
          <w:rPr>
            <w:rStyle w:val="Collegamentoipertestuale"/>
            <w:sz w:val="28"/>
            <w:szCs w:val="28"/>
            <w:lang w:val="it-IT"/>
          </w:rPr>
          <w:t>info@pianosociale-a1.it</w:t>
        </w:r>
      </w:hyperlink>
      <w:r w:rsidR="001869F7">
        <w:rPr>
          <w:sz w:val="28"/>
          <w:szCs w:val="28"/>
          <w:lang w:val="it-IT"/>
        </w:rPr>
        <w:t xml:space="preserve"> </w:t>
      </w:r>
    </w:p>
    <w:p w:rsidR="00626A93" w:rsidRDefault="00704F27" w:rsidP="001869F7">
      <w:pPr>
        <w:pStyle w:val="Corpotesto"/>
        <w:spacing w:before="67"/>
        <w:ind w:left="0" w:right="512"/>
        <w:rPr>
          <w:rStyle w:val="Collegamentoipertestuale"/>
          <w:i/>
          <w:sz w:val="28"/>
          <w:szCs w:val="28"/>
          <w:lang w:val="it-IT"/>
        </w:rPr>
      </w:pPr>
      <w:hyperlink r:id="rId17" w:history="1">
        <w:r w:rsidR="001869F7" w:rsidRPr="005472DB">
          <w:rPr>
            <w:rStyle w:val="Collegamentoipertestuale"/>
            <w:i/>
            <w:sz w:val="28"/>
            <w:szCs w:val="28"/>
            <w:lang w:val="it-IT"/>
          </w:rPr>
          <w:t>consorzioa1@legalmail.it</w:t>
        </w:r>
      </w:hyperlink>
    </w:p>
    <w:p w:rsidR="00DD3F89" w:rsidRDefault="00DD3F89"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p>
    <w:p w:rsidR="003E19AC" w:rsidRDefault="003E19AC"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Legale rappresentante ________________</w:t>
      </w:r>
      <w:r w:rsidR="003E19AC">
        <w:rPr>
          <w:b/>
          <w:i/>
          <w:sz w:val="28"/>
          <w:szCs w:val="28"/>
          <w:lang w:val="it-IT"/>
        </w:rPr>
        <w:t xml:space="preserve"> </w:t>
      </w:r>
      <w:r w:rsidRPr="00DA5270">
        <w:rPr>
          <w:b/>
          <w:i/>
          <w:sz w:val="28"/>
          <w:szCs w:val="28"/>
          <w:lang w:val="it-IT"/>
        </w:rPr>
        <w:t xml:space="preserve">(e/o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sidRPr="0015436F">
        <w:rPr>
          <w:b/>
          <w:i/>
          <w:sz w:val="28"/>
          <w:szCs w:val="28"/>
          <w:lang w:val="it-IT"/>
        </w:rPr>
        <w:t xml:space="preserve">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r w:rsidR="003E19AC">
        <w:rPr>
          <w:b/>
          <w:i/>
          <w:sz w:val="28"/>
          <w:szCs w:val="28"/>
          <w:lang w:val="it-IT"/>
        </w:rPr>
        <w:t>digitale del legale rappresentante</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F27" w:rsidRDefault="00704F27" w:rsidP="00BD3798">
      <w:r>
        <w:separator/>
      </w:r>
    </w:p>
  </w:endnote>
  <w:endnote w:type="continuationSeparator" w:id="0">
    <w:p w:rsidR="00704F27" w:rsidRDefault="00704F27"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F27" w:rsidRDefault="00704F27" w:rsidP="00BD3798">
      <w:r>
        <w:separator/>
      </w:r>
    </w:p>
  </w:footnote>
  <w:footnote w:type="continuationSeparator" w:id="0">
    <w:p w:rsidR="00704F27" w:rsidRDefault="00704F27" w:rsidP="00BD37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996" w:rsidRDefault="00D04996">
    <w:pPr>
      <w:pStyle w:val="Intestazione"/>
    </w:pPr>
  </w:p>
  <w:p w:rsidR="00D04996" w:rsidRDefault="00D04996">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15:restartNumberingAfterBreak="0">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15:restartNumberingAfterBreak="0">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15:restartNumberingAfterBreak="0">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15:restartNumberingAfterBreak="0">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15:restartNumberingAfterBreak="0">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15:restartNumberingAfterBreak="0">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15:restartNumberingAfterBreak="0">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15:restartNumberingAfterBreak="0">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15:restartNumberingAfterBreak="0">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15:restartNumberingAfterBreak="0">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546EB"/>
    <w:rsid w:val="0007510E"/>
    <w:rsid w:val="000778EA"/>
    <w:rsid w:val="000A7079"/>
    <w:rsid w:val="000D2FF7"/>
    <w:rsid w:val="000E0FEA"/>
    <w:rsid w:val="000E3AF9"/>
    <w:rsid w:val="000F6C66"/>
    <w:rsid w:val="0011586C"/>
    <w:rsid w:val="00116F7C"/>
    <w:rsid w:val="00134D46"/>
    <w:rsid w:val="00140A31"/>
    <w:rsid w:val="00142A0F"/>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B6679"/>
    <w:rsid w:val="002E1FEC"/>
    <w:rsid w:val="002F088A"/>
    <w:rsid w:val="003019A1"/>
    <w:rsid w:val="00302116"/>
    <w:rsid w:val="00317B29"/>
    <w:rsid w:val="0033005E"/>
    <w:rsid w:val="00382981"/>
    <w:rsid w:val="003849E2"/>
    <w:rsid w:val="00395C46"/>
    <w:rsid w:val="003A7BBC"/>
    <w:rsid w:val="003C4349"/>
    <w:rsid w:val="003E19AC"/>
    <w:rsid w:val="003E54F2"/>
    <w:rsid w:val="00424C2E"/>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36AC"/>
    <w:rsid w:val="00616492"/>
    <w:rsid w:val="00617D06"/>
    <w:rsid w:val="00626A93"/>
    <w:rsid w:val="006531B0"/>
    <w:rsid w:val="00657F46"/>
    <w:rsid w:val="006B1546"/>
    <w:rsid w:val="006C7094"/>
    <w:rsid w:val="00702278"/>
    <w:rsid w:val="00704F27"/>
    <w:rsid w:val="00731497"/>
    <w:rsid w:val="007450C6"/>
    <w:rsid w:val="00746DAA"/>
    <w:rsid w:val="00752EB0"/>
    <w:rsid w:val="00763A09"/>
    <w:rsid w:val="00772F4F"/>
    <w:rsid w:val="00783C08"/>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B32CC"/>
    <w:rsid w:val="008C2C92"/>
    <w:rsid w:val="008C5429"/>
    <w:rsid w:val="008E0CC7"/>
    <w:rsid w:val="008F7727"/>
    <w:rsid w:val="0090162B"/>
    <w:rsid w:val="009039B6"/>
    <w:rsid w:val="00910A99"/>
    <w:rsid w:val="00933337"/>
    <w:rsid w:val="00937768"/>
    <w:rsid w:val="00940521"/>
    <w:rsid w:val="009443B5"/>
    <w:rsid w:val="009509AB"/>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659DB"/>
    <w:rsid w:val="00B91961"/>
    <w:rsid w:val="00BA4BEC"/>
    <w:rsid w:val="00BD3798"/>
    <w:rsid w:val="00BD5EAB"/>
    <w:rsid w:val="00BE0DAB"/>
    <w:rsid w:val="00BE6FC9"/>
    <w:rsid w:val="00BF6720"/>
    <w:rsid w:val="00C15DB7"/>
    <w:rsid w:val="00C305B3"/>
    <w:rsid w:val="00C37A96"/>
    <w:rsid w:val="00C46EE0"/>
    <w:rsid w:val="00C51474"/>
    <w:rsid w:val="00C61D24"/>
    <w:rsid w:val="00C90BD3"/>
    <w:rsid w:val="00C91449"/>
    <w:rsid w:val="00C91D4C"/>
    <w:rsid w:val="00CA7138"/>
    <w:rsid w:val="00CD617F"/>
    <w:rsid w:val="00CE0F32"/>
    <w:rsid w:val="00CF0C7D"/>
    <w:rsid w:val="00D04996"/>
    <w:rsid w:val="00D04BCB"/>
    <w:rsid w:val="00D07C34"/>
    <w:rsid w:val="00D15CF3"/>
    <w:rsid w:val="00D17A1A"/>
    <w:rsid w:val="00D17CCE"/>
    <w:rsid w:val="00D356C1"/>
    <w:rsid w:val="00D45549"/>
    <w:rsid w:val="00D536FB"/>
    <w:rsid w:val="00D56204"/>
    <w:rsid w:val="00D66E49"/>
    <w:rsid w:val="00D74A3B"/>
    <w:rsid w:val="00D76589"/>
    <w:rsid w:val="00DC32A5"/>
    <w:rsid w:val="00DD0849"/>
    <w:rsid w:val="00DD3F89"/>
    <w:rsid w:val="00DD7AE6"/>
    <w:rsid w:val="00DF1E5A"/>
    <w:rsid w:val="00DF7974"/>
    <w:rsid w:val="00E07171"/>
    <w:rsid w:val="00E31808"/>
    <w:rsid w:val="00E3512D"/>
    <w:rsid w:val="00E40768"/>
    <w:rsid w:val="00E530EB"/>
    <w:rsid w:val="00E73B69"/>
    <w:rsid w:val="00E83D86"/>
    <w:rsid w:val="00EA0315"/>
    <w:rsid w:val="00EB3514"/>
    <w:rsid w:val="00EB694C"/>
    <w:rsid w:val="00EB6C8E"/>
    <w:rsid w:val="00EC10BD"/>
    <w:rsid w:val="00EE4729"/>
    <w:rsid w:val="00F03E88"/>
    <w:rsid w:val="00F37C12"/>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7D2FE43"/>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consorzioa1@legalmail.it"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ianosociale-a1.it" TargetMode="External"/><Relationship Id="rId17" Type="http://schemas.openxmlformats.org/officeDocument/2006/relationships/hyperlink" Target="mailto:consorzioa1@legalmail.it" TargetMode="External"/><Relationship Id="rId2" Type="http://schemas.openxmlformats.org/officeDocument/2006/relationships/numbering" Target="numbering.xml"/><Relationship Id="rId16" Type="http://schemas.openxmlformats.org/officeDocument/2006/relationships/hyperlink" Target="mailto:info@pianosociale-a1.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sorzioa1@legalmail.it" TargetMode="External"/><Relationship Id="rId5" Type="http://schemas.openxmlformats.org/officeDocument/2006/relationships/webSettings" Target="webSettings.xml"/><Relationship Id="rId15" Type="http://schemas.openxmlformats.org/officeDocument/2006/relationships/hyperlink" Target="mailto:consorzioa1@legalmail.it" TargetMode="External"/><Relationship Id="rId10" Type="http://schemas.openxmlformats.org/officeDocument/2006/relationships/hyperlink" Target="mailto:info@pianosociale-a1.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ianosociale-a1.it" TargetMode="External"/><Relationship Id="rId14" Type="http://schemas.openxmlformats.org/officeDocument/2006/relationships/hyperlink" Target="mailto:info@pianosociale-a1.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2C645-CF04-4DBA-A2D0-DAB59648A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3204</Words>
  <Characters>18268</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15</cp:revision>
  <cp:lastPrinted>2018-03-28T09:55:00Z</cp:lastPrinted>
  <dcterms:created xsi:type="dcterms:W3CDTF">2018-09-18T13:13:00Z</dcterms:created>
  <dcterms:modified xsi:type="dcterms:W3CDTF">2022-01-28T07:25:00Z</dcterms:modified>
</cp:coreProperties>
</file>