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BB2203" w14:textId="77777777" w:rsidR="00A66F05" w:rsidRPr="0018609F" w:rsidRDefault="007F7BC8" w:rsidP="00A66F05">
      <w:pPr>
        <w:jc w:val="center"/>
        <w:rPr>
          <w:rFonts w:ascii="Times New Roman" w:hAnsi="Times New Roman" w:cs="Times New Roman"/>
          <w:b/>
          <w:bCs/>
        </w:rPr>
      </w:pPr>
      <w:r w:rsidRPr="0018609F">
        <w:rPr>
          <w:rFonts w:ascii="Times New Roman" w:hAnsi="Times New Roman" w:cs="Times New Roman"/>
          <w:b/>
          <w:bCs/>
        </w:rPr>
        <w:t>AVVISO PUBBLICO DI LOTTERIA</w:t>
      </w:r>
    </w:p>
    <w:p w14:paraId="1B4697BC" w14:textId="62666060" w:rsidR="007F7BC8" w:rsidRPr="0018609F" w:rsidRDefault="007F7BC8" w:rsidP="00A66F05">
      <w:pPr>
        <w:jc w:val="center"/>
        <w:rPr>
          <w:rFonts w:ascii="Times New Roman" w:hAnsi="Times New Roman" w:cs="Times New Roman"/>
          <w:i/>
          <w:iCs/>
        </w:rPr>
      </w:pPr>
      <w:r w:rsidRPr="0018609F">
        <w:rPr>
          <w:rFonts w:ascii="Times New Roman" w:hAnsi="Times New Roman" w:cs="Times New Roman"/>
          <w:i/>
          <w:iCs/>
        </w:rPr>
        <w:t>(art. 14, comma 7 del D.P.R. 26 ottobre 2001, n. 430)</w:t>
      </w:r>
    </w:p>
    <w:p w14:paraId="7E37C58F" w14:textId="77777777" w:rsidR="007F7BC8" w:rsidRPr="0018609F" w:rsidRDefault="007F7BC8" w:rsidP="007F7BC8">
      <w:pPr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 xml:space="preserve"> </w:t>
      </w:r>
    </w:p>
    <w:p w14:paraId="3CA2FCFB" w14:textId="77777777" w:rsidR="007F7BC8" w:rsidRPr="0018609F" w:rsidRDefault="007F7BC8" w:rsidP="007F7BC8">
      <w:pPr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 xml:space="preserve">Si porta a conoscenza del pubblico della seguente manifestazione di sorte locale. </w:t>
      </w:r>
    </w:p>
    <w:p w14:paraId="6240D7A6" w14:textId="77777777" w:rsidR="008F5BE0" w:rsidRPr="0018609F" w:rsidRDefault="008F5BE0" w:rsidP="008F5BE0">
      <w:pPr>
        <w:jc w:val="both"/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>Ente organizzatore ……………………………………………………......……………………..……………………………..…… C.F. |__|__|__|__|__|__|__|__|__|__|__|__|__|__|__|__| P. I.V.A. (se diverso da C.F.) |__|__|__|__|__|__|__|__|__|__|__|__|__|__|__|__| con sede legale a ……….…………….........................……. Provincia (……) via / piazza …………………………………………...........……….…….  n .………… CAP ……..…….…</w:t>
      </w:r>
    </w:p>
    <w:p w14:paraId="4743B49D" w14:textId="36A86724" w:rsidR="00A66F05" w:rsidRPr="0018609F" w:rsidRDefault="007F7BC8" w:rsidP="00A66F05">
      <w:pPr>
        <w:jc w:val="both"/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 xml:space="preserve"> Estrazione il giorno ............................. alle ore ………… in </w:t>
      </w:r>
      <w:r w:rsidR="00A66F05" w:rsidRPr="0018609F">
        <w:rPr>
          <w:rFonts w:ascii="Times New Roman" w:hAnsi="Times New Roman" w:cs="Times New Roman"/>
        </w:rPr>
        <w:t xml:space="preserve">Amelia </w:t>
      </w:r>
      <w:r w:rsidRPr="0018609F">
        <w:rPr>
          <w:rFonts w:ascii="Times New Roman" w:hAnsi="Times New Roman" w:cs="Times New Roman"/>
        </w:rPr>
        <w:t xml:space="preserve"> presso………………............................ ........................................................................................................... alla presenza di un incaricato del Sindaco del Comune di</w:t>
      </w:r>
      <w:r w:rsidR="00A66F05" w:rsidRPr="0018609F">
        <w:rPr>
          <w:rFonts w:ascii="Times New Roman" w:hAnsi="Times New Roman" w:cs="Times New Roman"/>
        </w:rPr>
        <w:t xml:space="preserve"> Amelia </w:t>
      </w:r>
      <w:r w:rsidRPr="0018609F">
        <w:rPr>
          <w:rFonts w:ascii="Times New Roman" w:hAnsi="Times New Roman" w:cs="Times New Roman"/>
        </w:rPr>
        <w:t>. La lotteria viene svolta per le seguenti finalità................................................................................................... ................................................................................................................................................................ e con il seguente    programma    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 I biglietti saranno posti in vendita nel territorio della Provincia di</w:t>
      </w:r>
      <w:r w:rsidR="00A66F05" w:rsidRPr="0018609F">
        <w:rPr>
          <w:rFonts w:ascii="Times New Roman" w:hAnsi="Times New Roman" w:cs="Times New Roman"/>
        </w:rPr>
        <w:t xml:space="preserve"> Terni</w:t>
      </w:r>
      <w:r w:rsidRPr="0018609F">
        <w:rPr>
          <w:rFonts w:ascii="Times New Roman" w:hAnsi="Times New Roman" w:cs="Times New Roman"/>
        </w:rPr>
        <w:t xml:space="preserve">. I biglietti, contrassegnati da serie progressiva da lettera _____ a lettera ______ e numerati progressivamente dal n _____ al n _____ saranno venduti al prezzo cadauno di €. _________ </w:t>
      </w:r>
    </w:p>
    <w:p w14:paraId="6B536E68" w14:textId="554B5D36" w:rsidR="007F7BC8" w:rsidRPr="0018609F" w:rsidRDefault="007F7BC8" w:rsidP="00A66F05">
      <w:pPr>
        <w:jc w:val="both"/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 xml:space="preserve">I premi posti ad estrazione sono nell’ordine di importanza i seguenti: </w:t>
      </w:r>
    </w:p>
    <w:p w14:paraId="565A4444" w14:textId="77777777" w:rsidR="00A66F05" w:rsidRPr="0018609F" w:rsidRDefault="00A66F05" w:rsidP="00A66F05">
      <w:pPr>
        <w:jc w:val="both"/>
        <w:rPr>
          <w:rFonts w:ascii="Times New Roman" w:hAnsi="Times New Roman" w:cs="Times New Roman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A66F05" w:rsidRPr="0018609F" w14:paraId="1487ED59" w14:textId="77777777" w:rsidTr="00A66F05">
        <w:tc>
          <w:tcPr>
            <w:tcW w:w="3209" w:type="dxa"/>
          </w:tcPr>
          <w:p w14:paraId="59F676E3" w14:textId="1C08BD4E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609F">
              <w:rPr>
                <w:rFonts w:ascii="Times New Roman" w:hAnsi="Times New Roman" w:cs="Times New Roman"/>
                <w:b/>
                <w:bCs/>
              </w:rPr>
              <w:t>ORDINE DI ESTRAZIONE</w:t>
            </w:r>
          </w:p>
        </w:tc>
        <w:tc>
          <w:tcPr>
            <w:tcW w:w="3209" w:type="dxa"/>
          </w:tcPr>
          <w:p w14:paraId="5F3BBC31" w14:textId="5CD5A42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8609F">
              <w:rPr>
                <w:rFonts w:ascii="Times New Roman" w:hAnsi="Times New Roman" w:cs="Times New Roman"/>
                <w:b/>
                <w:bCs/>
              </w:rPr>
              <w:t>TIPOLOGIA DI PREMIO</w:t>
            </w:r>
          </w:p>
        </w:tc>
        <w:tc>
          <w:tcPr>
            <w:tcW w:w="3210" w:type="dxa"/>
          </w:tcPr>
          <w:p w14:paraId="11AF7E2B" w14:textId="2CCC5A13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8609F">
              <w:rPr>
                <w:rFonts w:ascii="Times New Roman" w:hAnsi="Times New Roman" w:cs="Times New Roman"/>
                <w:b/>
                <w:bCs/>
              </w:rPr>
              <w:t>VALORE IN EURO</w:t>
            </w:r>
          </w:p>
        </w:tc>
      </w:tr>
      <w:tr w:rsidR="00A66F05" w:rsidRPr="0018609F" w14:paraId="215B8A2E" w14:textId="77777777" w:rsidTr="00A66F05">
        <w:tc>
          <w:tcPr>
            <w:tcW w:w="3209" w:type="dxa"/>
          </w:tcPr>
          <w:p w14:paraId="3DA92BE0" w14:textId="61E644C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1°</w:t>
            </w:r>
          </w:p>
        </w:tc>
        <w:tc>
          <w:tcPr>
            <w:tcW w:w="3209" w:type="dxa"/>
          </w:tcPr>
          <w:p w14:paraId="1E05013A" w14:textId="77777777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10" w:type="dxa"/>
          </w:tcPr>
          <w:p w14:paraId="410CC12C" w14:textId="77777777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66F05" w:rsidRPr="0018609F" w14:paraId="2376A515" w14:textId="77777777" w:rsidTr="00A66F05">
        <w:tc>
          <w:tcPr>
            <w:tcW w:w="3209" w:type="dxa"/>
          </w:tcPr>
          <w:p w14:paraId="4FD0CE57" w14:textId="6C447104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2°</w:t>
            </w:r>
          </w:p>
        </w:tc>
        <w:tc>
          <w:tcPr>
            <w:tcW w:w="3209" w:type="dxa"/>
          </w:tcPr>
          <w:p w14:paraId="1888D253" w14:textId="77777777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210" w:type="dxa"/>
          </w:tcPr>
          <w:p w14:paraId="53F97126" w14:textId="77777777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66F05" w:rsidRPr="0018609F" w14:paraId="76FCF7A8" w14:textId="77777777" w:rsidTr="00A66F05">
        <w:tc>
          <w:tcPr>
            <w:tcW w:w="3209" w:type="dxa"/>
          </w:tcPr>
          <w:p w14:paraId="19A7EE26" w14:textId="49024EB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3°</w:t>
            </w:r>
          </w:p>
        </w:tc>
        <w:tc>
          <w:tcPr>
            <w:tcW w:w="3209" w:type="dxa"/>
          </w:tcPr>
          <w:p w14:paraId="5A67E146" w14:textId="77777777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5E3A207B" w14:textId="77777777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2505FEA3" w14:textId="77777777" w:rsidTr="00A66F05">
        <w:tc>
          <w:tcPr>
            <w:tcW w:w="3209" w:type="dxa"/>
          </w:tcPr>
          <w:p w14:paraId="61B5D43A" w14:textId="2CE5578E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4°</w:t>
            </w:r>
          </w:p>
        </w:tc>
        <w:tc>
          <w:tcPr>
            <w:tcW w:w="3209" w:type="dxa"/>
          </w:tcPr>
          <w:p w14:paraId="179B9A00" w14:textId="77777777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476FBF2D" w14:textId="77777777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713043CD" w14:textId="77777777" w:rsidTr="00A66F05">
        <w:tc>
          <w:tcPr>
            <w:tcW w:w="3209" w:type="dxa"/>
          </w:tcPr>
          <w:p w14:paraId="72066C28" w14:textId="006DC204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5°</w:t>
            </w:r>
          </w:p>
        </w:tc>
        <w:tc>
          <w:tcPr>
            <w:tcW w:w="3209" w:type="dxa"/>
          </w:tcPr>
          <w:p w14:paraId="7B703C87" w14:textId="77777777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1BCF0CF1" w14:textId="77777777" w:rsidR="00A66F05" w:rsidRPr="0018609F" w:rsidRDefault="00A66F05" w:rsidP="00A66F05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72B37684" w14:textId="77777777" w:rsidTr="00A66F05">
        <w:tc>
          <w:tcPr>
            <w:tcW w:w="3209" w:type="dxa"/>
          </w:tcPr>
          <w:p w14:paraId="63A60FE6" w14:textId="060D5A9E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6°</w:t>
            </w:r>
          </w:p>
        </w:tc>
        <w:tc>
          <w:tcPr>
            <w:tcW w:w="3209" w:type="dxa"/>
          </w:tcPr>
          <w:p w14:paraId="74BCD147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0AB5921F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120CE333" w14:textId="77777777" w:rsidTr="00A66F05">
        <w:tc>
          <w:tcPr>
            <w:tcW w:w="3209" w:type="dxa"/>
          </w:tcPr>
          <w:p w14:paraId="69D69C30" w14:textId="21DBE2BB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7°</w:t>
            </w:r>
          </w:p>
        </w:tc>
        <w:tc>
          <w:tcPr>
            <w:tcW w:w="3209" w:type="dxa"/>
          </w:tcPr>
          <w:p w14:paraId="6932CF8D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5D514690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38D6D03A" w14:textId="77777777" w:rsidTr="00A66F05">
        <w:tc>
          <w:tcPr>
            <w:tcW w:w="3209" w:type="dxa"/>
          </w:tcPr>
          <w:p w14:paraId="1374C9B0" w14:textId="6B7FF5BD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8°</w:t>
            </w:r>
          </w:p>
        </w:tc>
        <w:tc>
          <w:tcPr>
            <w:tcW w:w="3209" w:type="dxa"/>
          </w:tcPr>
          <w:p w14:paraId="026A1439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3A96736C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4B11B032" w14:textId="77777777" w:rsidTr="00A66F05">
        <w:tc>
          <w:tcPr>
            <w:tcW w:w="3209" w:type="dxa"/>
          </w:tcPr>
          <w:p w14:paraId="23FF1152" w14:textId="1F2E87AE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9°</w:t>
            </w:r>
          </w:p>
        </w:tc>
        <w:tc>
          <w:tcPr>
            <w:tcW w:w="3209" w:type="dxa"/>
          </w:tcPr>
          <w:p w14:paraId="0B483EE0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6DA0C0CF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44D4DED3" w14:textId="77777777" w:rsidTr="00A66F05">
        <w:tc>
          <w:tcPr>
            <w:tcW w:w="3209" w:type="dxa"/>
          </w:tcPr>
          <w:p w14:paraId="00A156B1" w14:textId="47AB4B8D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10°</w:t>
            </w:r>
          </w:p>
        </w:tc>
        <w:tc>
          <w:tcPr>
            <w:tcW w:w="3209" w:type="dxa"/>
          </w:tcPr>
          <w:p w14:paraId="488786B0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1246E53C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44048106" w14:textId="77777777" w:rsidTr="00A66F05">
        <w:tc>
          <w:tcPr>
            <w:tcW w:w="3209" w:type="dxa"/>
          </w:tcPr>
          <w:p w14:paraId="35752F0D" w14:textId="0DC6AEBE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11°</w:t>
            </w:r>
          </w:p>
        </w:tc>
        <w:tc>
          <w:tcPr>
            <w:tcW w:w="3209" w:type="dxa"/>
          </w:tcPr>
          <w:p w14:paraId="6B9ADCDD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2F17EDA4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27C1666F" w14:textId="77777777" w:rsidTr="00A66F05">
        <w:tc>
          <w:tcPr>
            <w:tcW w:w="3209" w:type="dxa"/>
          </w:tcPr>
          <w:p w14:paraId="7BD691DA" w14:textId="250A26D2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12°</w:t>
            </w:r>
          </w:p>
        </w:tc>
        <w:tc>
          <w:tcPr>
            <w:tcW w:w="3209" w:type="dxa"/>
          </w:tcPr>
          <w:p w14:paraId="71A64DC1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1401E52B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2B670EB3" w14:textId="77777777" w:rsidTr="00A66F05">
        <w:tc>
          <w:tcPr>
            <w:tcW w:w="3209" w:type="dxa"/>
          </w:tcPr>
          <w:p w14:paraId="41837290" w14:textId="550847EA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13°</w:t>
            </w:r>
          </w:p>
        </w:tc>
        <w:tc>
          <w:tcPr>
            <w:tcW w:w="3209" w:type="dxa"/>
          </w:tcPr>
          <w:p w14:paraId="6ACEC7AA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19CEBE4B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515560D0" w14:textId="77777777" w:rsidTr="00A66F05">
        <w:tc>
          <w:tcPr>
            <w:tcW w:w="3209" w:type="dxa"/>
          </w:tcPr>
          <w:p w14:paraId="2BABBF7F" w14:textId="25144CB3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14°</w:t>
            </w:r>
          </w:p>
        </w:tc>
        <w:tc>
          <w:tcPr>
            <w:tcW w:w="3209" w:type="dxa"/>
          </w:tcPr>
          <w:p w14:paraId="76DE3623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45CFD619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6F05" w:rsidRPr="0018609F" w14:paraId="3B684614" w14:textId="77777777" w:rsidTr="00A66F05">
        <w:tc>
          <w:tcPr>
            <w:tcW w:w="3209" w:type="dxa"/>
          </w:tcPr>
          <w:p w14:paraId="536FDC56" w14:textId="758C3733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  <w:r w:rsidRPr="0018609F">
              <w:rPr>
                <w:rFonts w:ascii="Times New Roman" w:hAnsi="Times New Roman" w:cs="Times New Roman"/>
              </w:rPr>
              <w:t>15°</w:t>
            </w:r>
          </w:p>
        </w:tc>
        <w:tc>
          <w:tcPr>
            <w:tcW w:w="3209" w:type="dxa"/>
          </w:tcPr>
          <w:p w14:paraId="0564A1BE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10" w:type="dxa"/>
          </w:tcPr>
          <w:p w14:paraId="009DA8FB" w14:textId="77777777" w:rsidR="00A66F05" w:rsidRPr="0018609F" w:rsidRDefault="00A66F05" w:rsidP="00A66F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D90AF55" w14:textId="77777777" w:rsidR="00A66F05" w:rsidRPr="0018609F" w:rsidRDefault="00A66F05" w:rsidP="00A66F05">
      <w:pPr>
        <w:jc w:val="center"/>
        <w:rPr>
          <w:rFonts w:ascii="Times New Roman" w:hAnsi="Times New Roman" w:cs="Times New Roman"/>
        </w:rPr>
      </w:pPr>
    </w:p>
    <w:p w14:paraId="41BB134F" w14:textId="77777777" w:rsidR="00A66F05" w:rsidRPr="0018609F" w:rsidRDefault="007F7BC8" w:rsidP="007F7BC8">
      <w:pPr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 xml:space="preserve">I premi sono esposti in </w:t>
      </w:r>
      <w:r w:rsidR="00A66F05" w:rsidRPr="0018609F">
        <w:rPr>
          <w:rFonts w:ascii="Times New Roman" w:hAnsi="Times New Roman" w:cs="Times New Roman"/>
        </w:rPr>
        <w:t>………………</w:t>
      </w:r>
      <w:r w:rsidRPr="0018609F">
        <w:rPr>
          <w:rFonts w:ascii="Times New Roman" w:hAnsi="Times New Roman" w:cs="Times New Roman"/>
        </w:rPr>
        <w:t>presso………………........................................................................................... .............................................................................................................................................................................</w:t>
      </w:r>
    </w:p>
    <w:p w14:paraId="0895A6F9" w14:textId="77777777" w:rsidR="00A66F05" w:rsidRPr="0018609F" w:rsidRDefault="007F7BC8" w:rsidP="00A66F0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>Comunicazione all’Amministrazione autonoma dei monopoli di Stato- Ispettorato compartimentale di Firenze in data .......................... ai sensi dell’art. 39, comma 13 quinques della Legge 326/2003</w:t>
      </w:r>
      <w:r w:rsidR="00A66F05" w:rsidRPr="0018609F">
        <w:rPr>
          <w:rFonts w:ascii="Times New Roman" w:hAnsi="Times New Roman" w:cs="Times New Roman"/>
        </w:rPr>
        <w:t>;</w:t>
      </w:r>
    </w:p>
    <w:p w14:paraId="5981C83C" w14:textId="7F48A6EE" w:rsidR="007F7BC8" w:rsidRPr="0018609F" w:rsidRDefault="007F7BC8" w:rsidP="00A66F0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lastRenderedPageBreak/>
        <w:t xml:space="preserve">Comunicazione al Prefetto di </w:t>
      </w:r>
      <w:r w:rsidR="00A66F05" w:rsidRPr="0018609F">
        <w:rPr>
          <w:rFonts w:ascii="Times New Roman" w:hAnsi="Times New Roman" w:cs="Times New Roman"/>
        </w:rPr>
        <w:t xml:space="preserve">Terni </w:t>
      </w:r>
      <w:r w:rsidRPr="0018609F">
        <w:rPr>
          <w:rFonts w:ascii="Times New Roman" w:hAnsi="Times New Roman" w:cs="Times New Roman"/>
        </w:rPr>
        <w:t xml:space="preserve">e al Sindaco di </w:t>
      </w:r>
      <w:r w:rsidR="00A66F05" w:rsidRPr="0018609F">
        <w:rPr>
          <w:rFonts w:ascii="Times New Roman" w:hAnsi="Times New Roman" w:cs="Times New Roman"/>
        </w:rPr>
        <w:t xml:space="preserve">Amelia </w:t>
      </w:r>
      <w:r w:rsidRPr="0018609F">
        <w:rPr>
          <w:rFonts w:ascii="Times New Roman" w:hAnsi="Times New Roman" w:cs="Times New Roman"/>
        </w:rPr>
        <w:t xml:space="preserve">in data ............................ ai sensi dell'art. 14, comma 1, del D.P.R. n. 430/2001. </w:t>
      </w:r>
    </w:p>
    <w:p w14:paraId="62EB9D3B" w14:textId="77777777" w:rsidR="007F7BC8" w:rsidRPr="0018609F" w:rsidRDefault="007F7BC8" w:rsidP="007F7BC8">
      <w:pPr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 xml:space="preserve"> </w:t>
      </w:r>
    </w:p>
    <w:p w14:paraId="6E397DAA" w14:textId="08E30F29" w:rsidR="007F7BC8" w:rsidRPr="0018609F" w:rsidRDefault="007F7BC8" w:rsidP="007F7BC8">
      <w:pPr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 xml:space="preserve">Data ............................... </w:t>
      </w:r>
    </w:p>
    <w:p w14:paraId="0D096E68" w14:textId="77611927" w:rsidR="00A66F05" w:rsidRPr="0018609F" w:rsidRDefault="00A66F05" w:rsidP="00A66F05">
      <w:pPr>
        <w:jc w:val="right"/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>Firma</w:t>
      </w:r>
    </w:p>
    <w:p w14:paraId="2E96D1E1" w14:textId="77777777" w:rsidR="007F7BC8" w:rsidRPr="0018609F" w:rsidRDefault="007F7BC8" w:rsidP="007F7BC8">
      <w:pPr>
        <w:rPr>
          <w:rFonts w:ascii="Times New Roman" w:hAnsi="Times New Roman" w:cs="Times New Roman"/>
        </w:rPr>
      </w:pPr>
      <w:r w:rsidRPr="0018609F">
        <w:rPr>
          <w:rFonts w:ascii="Times New Roman" w:hAnsi="Times New Roman" w:cs="Times New Roman"/>
        </w:rPr>
        <w:t xml:space="preserve"> </w:t>
      </w:r>
    </w:p>
    <w:p w14:paraId="1AE544CA" w14:textId="630EDAC9" w:rsidR="007F7BC8" w:rsidRPr="0018609F" w:rsidRDefault="007F7BC8" w:rsidP="007F7BC8">
      <w:pPr>
        <w:rPr>
          <w:rFonts w:ascii="Times New Roman" w:hAnsi="Times New Roman" w:cs="Times New Roman"/>
        </w:rPr>
      </w:pPr>
    </w:p>
    <w:sectPr w:rsidR="007F7BC8" w:rsidRPr="001860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141AC" w14:textId="77777777" w:rsidR="00F1028A" w:rsidRDefault="00F1028A" w:rsidP="008F5BE0">
      <w:pPr>
        <w:spacing w:after="0" w:line="240" w:lineRule="auto"/>
      </w:pPr>
      <w:r>
        <w:separator/>
      </w:r>
    </w:p>
  </w:endnote>
  <w:endnote w:type="continuationSeparator" w:id="0">
    <w:p w14:paraId="486636ED" w14:textId="77777777" w:rsidR="00F1028A" w:rsidRDefault="00F1028A" w:rsidP="008F5B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80D87" w14:textId="77777777" w:rsidR="008F5BE0" w:rsidRDefault="008F5BE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29537230"/>
      <w:docPartObj>
        <w:docPartGallery w:val="Page Numbers (Bottom of Page)"/>
        <w:docPartUnique/>
      </w:docPartObj>
    </w:sdtPr>
    <w:sdtContent>
      <w:p w14:paraId="2E3B9FEC" w14:textId="5F1E0B94" w:rsidR="0018609F" w:rsidRDefault="0018609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2810684" w14:textId="77777777" w:rsidR="008F5BE0" w:rsidRDefault="008F5BE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DD4CA" w14:textId="77777777" w:rsidR="008F5BE0" w:rsidRDefault="008F5BE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30B26" w14:textId="77777777" w:rsidR="00F1028A" w:rsidRDefault="00F1028A" w:rsidP="008F5BE0">
      <w:pPr>
        <w:spacing w:after="0" w:line="240" w:lineRule="auto"/>
      </w:pPr>
      <w:r>
        <w:separator/>
      </w:r>
    </w:p>
  </w:footnote>
  <w:footnote w:type="continuationSeparator" w:id="0">
    <w:p w14:paraId="7FF08EA2" w14:textId="77777777" w:rsidR="00F1028A" w:rsidRDefault="00F1028A" w:rsidP="008F5B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DCFF1" w14:textId="77777777" w:rsidR="008F5BE0" w:rsidRDefault="008F5BE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D514C" w14:textId="77777777" w:rsidR="008F5BE0" w:rsidRDefault="008F5BE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6C273" w14:textId="77777777" w:rsidR="008F5BE0" w:rsidRDefault="008F5BE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972F47"/>
    <w:multiLevelType w:val="hybridMultilevel"/>
    <w:tmpl w:val="EF88FDA6"/>
    <w:lvl w:ilvl="0" w:tplc="E384E79E">
      <w:numFmt w:val="bullet"/>
      <w:lvlText w:val=""/>
      <w:lvlJc w:val="left"/>
      <w:pPr>
        <w:ind w:left="720" w:hanging="360"/>
      </w:pPr>
      <w:rPr>
        <w:rFonts w:ascii="Wingdings" w:eastAsia="Times New Roman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1C349A"/>
    <w:multiLevelType w:val="hybridMultilevel"/>
    <w:tmpl w:val="4D96D2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5726350">
    <w:abstractNumId w:val="1"/>
  </w:num>
  <w:num w:numId="2" w16cid:durableId="1087389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BC8"/>
    <w:rsid w:val="000A6AF2"/>
    <w:rsid w:val="0018609F"/>
    <w:rsid w:val="007F7BC8"/>
    <w:rsid w:val="008F5BE0"/>
    <w:rsid w:val="00A66F05"/>
    <w:rsid w:val="00F1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69684"/>
  <w15:chartTrackingRefBased/>
  <w15:docId w15:val="{5A8790FF-FCFF-4CC8-B850-5B8F41F20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66F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66F05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8F5B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5BE0"/>
  </w:style>
  <w:style w:type="paragraph" w:styleId="Pidipagina">
    <w:name w:val="footer"/>
    <w:basedOn w:val="Normale"/>
    <w:link w:val="PidipaginaCarattere"/>
    <w:uiPriority w:val="99"/>
    <w:unhideWhenUsed/>
    <w:rsid w:val="008F5B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5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</Words>
  <Characters>2270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TEODORI</dc:creator>
  <cp:keywords/>
  <dc:description/>
  <cp:lastModifiedBy>quadraccia antonella</cp:lastModifiedBy>
  <cp:revision>2</cp:revision>
  <dcterms:created xsi:type="dcterms:W3CDTF">2023-10-02T11:46:00Z</dcterms:created>
  <dcterms:modified xsi:type="dcterms:W3CDTF">2023-10-02T11:46:00Z</dcterms:modified>
</cp:coreProperties>
</file>