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DC58B" w14:textId="77777777" w:rsidR="00767285" w:rsidRPr="00767285" w:rsidRDefault="00A00BCC" w:rsidP="00767285">
      <w:pPr>
        <w:jc w:val="center"/>
        <w:rPr>
          <w:rFonts w:ascii="Times New Roman" w:hAnsi="Times New Roman" w:cs="Times New Roman"/>
        </w:rPr>
      </w:pPr>
      <w:r w:rsidRPr="00767285">
        <w:rPr>
          <w:rFonts w:ascii="Times New Roman" w:hAnsi="Times New Roman" w:cs="Times New Roman"/>
          <w:b/>
          <w:bCs/>
        </w:rPr>
        <w:t>AVVISO PUBBLICO DI TOMBOLA</w:t>
      </w:r>
      <w:r w:rsidRPr="00767285">
        <w:rPr>
          <w:rFonts w:ascii="Times New Roman" w:hAnsi="Times New Roman" w:cs="Times New Roman"/>
        </w:rPr>
        <w:t xml:space="preserve"> </w:t>
      </w:r>
    </w:p>
    <w:p w14:paraId="477DA01C" w14:textId="32B690CD" w:rsidR="00A00BCC" w:rsidRPr="00767285" w:rsidRDefault="00A00BCC" w:rsidP="00767285">
      <w:pPr>
        <w:jc w:val="center"/>
        <w:rPr>
          <w:rFonts w:ascii="Times New Roman" w:hAnsi="Times New Roman" w:cs="Times New Roman"/>
          <w:i/>
          <w:iCs/>
        </w:rPr>
      </w:pPr>
      <w:r w:rsidRPr="00767285">
        <w:rPr>
          <w:rFonts w:ascii="Times New Roman" w:hAnsi="Times New Roman" w:cs="Times New Roman"/>
        </w:rPr>
        <w:t>(</w:t>
      </w:r>
      <w:r w:rsidRPr="00767285">
        <w:rPr>
          <w:rFonts w:ascii="Times New Roman" w:hAnsi="Times New Roman" w:cs="Times New Roman"/>
          <w:i/>
          <w:iCs/>
        </w:rPr>
        <w:t>art. 14, comma 7 del D.P.R. 26 ottobre 2001, n. 430)</w:t>
      </w:r>
    </w:p>
    <w:p w14:paraId="7E18D84F" w14:textId="77777777" w:rsidR="00767285" w:rsidRPr="00767285" w:rsidRDefault="00A00BCC" w:rsidP="00A00BCC">
      <w:pPr>
        <w:rPr>
          <w:rFonts w:ascii="Times New Roman" w:hAnsi="Times New Roman" w:cs="Times New Roman"/>
        </w:rPr>
      </w:pPr>
      <w:r w:rsidRPr="00767285">
        <w:rPr>
          <w:rFonts w:ascii="Times New Roman" w:hAnsi="Times New Roman" w:cs="Times New Roman"/>
        </w:rPr>
        <w:t xml:space="preserve">Si porta a conoscenza del pubblico della seguente manifestazione di sorte locale. </w:t>
      </w:r>
    </w:p>
    <w:p w14:paraId="397434EE" w14:textId="380DA251" w:rsidR="00A00BCC" w:rsidRPr="00767285" w:rsidRDefault="00A00BCC" w:rsidP="00A00BCC">
      <w:pPr>
        <w:rPr>
          <w:rFonts w:ascii="Times New Roman" w:hAnsi="Times New Roman" w:cs="Times New Roman"/>
        </w:rPr>
      </w:pPr>
      <w:bookmarkStart w:id="0" w:name="_Hlk135648974"/>
      <w:r w:rsidRPr="00767285">
        <w:rPr>
          <w:rFonts w:ascii="Times New Roman" w:hAnsi="Times New Roman" w:cs="Times New Roman"/>
        </w:rPr>
        <w:t>Ente organizzatore ……………………………………………………......………………</w:t>
      </w:r>
      <w:proofErr w:type="gramStart"/>
      <w:r w:rsidRPr="00767285">
        <w:rPr>
          <w:rFonts w:ascii="Times New Roman" w:hAnsi="Times New Roman" w:cs="Times New Roman"/>
        </w:rPr>
        <w:t>…….</w:t>
      </w:r>
      <w:proofErr w:type="gramEnd"/>
      <w:r w:rsidRPr="00767285">
        <w:rPr>
          <w:rFonts w:ascii="Times New Roman" w:hAnsi="Times New Roman" w:cs="Times New Roman"/>
        </w:rPr>
        <w:t>.……………………………..…… C.F. |__|__|__|__|__|__|__|__|__|__|__|__|__|__|__|__| P. I.V.A. (se diverso da C.F.) |__|__|__|__|__|__|__|__|__|__|__|__|__|__|__|__| con sede legale a …</w:t>
      </w:r>
      <w:proofErr w:type="gramStart"/>
      <w:r w:rsidRPr="00767285">
        <w:rPr>
          <w:rFonts w:ascii="Times New Roman" w:hAnsi="Times New Roman" w:cs="Times New Roman"/>
        </w:rPr>
        <w:t>…….</w:t>
      </w:r>
      <w:proofErr w:type="gramEnd"/>
      <w:r w:rsidRPr="00767285">
        <w:rPr>
          <w:rFonts w:ascii="Times New Roman" w:hAnsi="Times New Roman" w:cs="Times New Roman"/>
        </w:rPr>
        <w:t>…………….........................……. Provincia (……) via / piazza …………………………………………...........…</w:t>
      </w:r>
      <w:proofErr w:type="gramStart"/>
      <w:r w:rsidRPr="00767285">
        <w:rPr>
          <w:rFonts w:ascii="Times New Roman" w:hAnsi="Times New Roman" w:cs="Times New Roman"/>
        </w:rPr>
        <w:t>…….</w:t>
      </w:r>
      <w:proofErr w:type="gramEnd"/>
      <w:r w:rsidRPr="00767285">
        <w:rPr>
          <w:rFonts w:ascii="Times New Roman" w:hAnsi="Times New Roman" w:cs="Times New Roman"/>
        </w:rPr>
        <w:t>…….  n</w:t>
      </w:r>
      <w:proofErr w:type="gramStart"/>
      <w:r w:rsidRPr="00767285">
        <w:rPr>
          <w:rFonts w:ascii="Times New Roman" w:hAnsi="Times New Roman" w:cs="Times New Roman"/>
        </w:rPr>
        <w:t xml:space="preserve"> .…</w:t>
      </w:r>
      <w:proofErr w:type="gramEnd"/>
      <w:r w:rsidRPr="00767285">
        <w:rPr>
          <w:rFonts w:ascii="Times New Roman" w:hAnsi="Times New Roman" w:cs="Times New Roman"/>
        </w:rPr>
        <w:t xml:space="preserve">……… CAP </w:t>
      </w:r>
      <w:proofErr w:type="gramStart"/>
      <w:r w:rsidRPr="00767285">
        <w:rPr>
          <w:rFonts w:ascii="Times New Roman" w:hAnsi="Times New Roman" w:cs="Times New Roman"/>
        </w:rPr>
        <w:t>…….</w:t>
      </w:r>
      <w:proofErr w:type="gramEnd"/>
      <w:r w:rsidRPr="00767285">
        <w:rPr>
          <w:rFonts w:ascii="Times New Roman" w:hAnsi="Times New Roman" w:cs="Times New Roman"/>
        </w:rPr>
        <w:t>.…….…</w:t>
      </w:r>
    </w:p>
    <w:bookmarkEnd w:id="0"/>
    <w:p w14:paraId="3906E084" w14:textId="77777777" w:rsidR="00767285" w:rsidRPr="00767285" w:rsidRDefault="00A00BCC" w:rsidP="00767285">
      <w:pPr>
        <w:jc w:val="both"/>
        <w:rPr>
          <w:rFonts w:ascii="Times New Roman" w:hAnsi="Times New Roman" w:cs="Times New Roman"/>
        </w:rPr>
      </w:pPr>
      <w:r w:rsidRPr="00767285">
        <w:rPr>
          <w:rFonts w:ascii="Times New Roman" w:hAnsi="Times New Roman" w:cs="Times New Roman"/>
        </w:rPr>
        <w:t xml:space="preserve">Estrazione il giorno ............................. alle ore ………… </w:t>
      </w:r>
      <w:proofErr w:type="gramStart"/>
      <w:r w:rsidRPr="00767285">
        <w:rPr>
          <w:rFonts w:ascii="Times New Roman" w:hAnsi="Times New Roman" w:cs="Times New Roman"/>
        </w:rPr>
        <w:t xml:space="preserve">in </w:t>
      </w:r>
      <w:r w:rsidR="00767285" w:rsidRPr="00767285">
        <w:rPr>
          <w:rFonts w:ascii="Times New Roman" w:hAnsi="Times New Roman" w:cs="Times New Roman"/>
        </w:rPr>
        <w:t xml:space="preserve"> Amelia</w:t>
      </w:r>
      <w:proofErr w:type="gramEnd"/>
      <w:r w:rsidR="00767285" w:rsidRPr="00767285">
        <w:rPr>
          <w:rFonts w:ascii="Times New Roman" w:hAnsi="Times New Roman" w:cs="Times New Roman"/>
        </w:rPr>
        <w:t xml:space="preserve"> </w:t>
      </w:r>
      <w:r w:rsidRPr="00767285">
        <w:rPr>
          <w:rFonts w:ascii="Times New Roman" w:hAnsi="Times New Roman" w:cs="Times New Roman"/>
        </w:rPr>
        <w:t xml:space="preserve">presso………………............................ ...........................................................................................................  alla presenza di un incaricato del Sindaco del Comune di </w:t>
      </w:r>
      <w:r w:rsidR="00767285" w:rsidRPr="00767285">
        <w:rPr>
          <w:rFonts w:ascii="Times New Roman" w:hAnsi="Times New Roman" w:cs="Times New Roman"/>
        </w:rPr>
        <w:t>Ameli</w:t>
      </w:r>
      <w:r w:rsidRPr="00767285">
        <w:rPr>
          <w:rFonts w:ascii="Times New Roman" w:hAnsi="Times New Roman" w:cs="Times New Roman"/>
        </w:rPr>
        <w:t xml:space="preserve">a. </w:t>
      </w:r>
    </w:p>
    <w:p w14:paraId="7BA409CA" w14:textId="77777777" w:rsidR="00767285" w:rsidRPr="00767285" w:rsidRDefault="00A00BCC" w:rsidP="00767285">
      <w:pPr>
        <w:jc w:val="both"/>
        <w:rPr>
          <w:rFonts w:ascii="Times New Roman" w:hAnsi="Times New Roman" w:cs="Times New Roman"/>
        </w:rPr>
      </w:pPr>
      <w:r w:rsidRPr="00767285">
        <w:rPr>
          <w:rFonts w:ascii="Times New Roman" w:hAnsi="Times New Roman" w:cs="Times New Roman"/>
        </w:rPr>
        <w:t xml:space="preserve">La tombola viene svolta per le seguenti finalità................................................................................................... ................................................................................................................................................................  e con il seguente programma .......................................................................................................................................................... </w:t>
      </w:r>
    </w:p>
    <w:p w14:paraId="26E0248C" w14:textId="77777777" w:rsidR="00767285" w:rsidRPr="00767285" w:rsidRDefault="00A00BCC" w:rsidP="00767285">
      <w:pPr>
        <w:jc w:val="both"/>
        <w:rPr>
          <w:rFonts w:ascii="Times New Roman" w:hAnsi="Times New Roman" w:cs="Times New Roman"/>
        </w:rPr>
      </w:pPr>
      <w:r w:rsidRPr="00767285">
        <w:rPr>
          <w:rFonts w:ascii="Times New Roman" w:hAnsi="Times New Roman" w:cs="Times New Roman"/>
        </w:rPr>
        <w:t xml:space="preserve">Le cartelle saranno poste in vendita nel Comune di </w:t>
      </w:r>
      <w:r w:rsidR="00767285" w:rsidRPr="00767285">
        <w:rPr>
          <w:rFonts w:ascii="Times New Roman" w:hAnsi="Times New Roman" w:cs="Times New Roman"/>
        </w:rPr>
        <w:t xml:space="preserve">Amelia </w:t>
      </w:r>
      <w:r w:rsidRPr="00767285">
        <w:rPr>
          <w:rFonts w:ascii="Times New Roman" w:hAnsi="Times New Roman" w:cs="Times New Roman"/>
        </w:rPr>
        <w:t xml:space="preserve">e nei seguenti Comuni limitrofi: .............................................................................................................................................................................. </w:t>
      </w:r>
    </w:p>
    <w:p w14:paraId="579F7687" w14:textId="77777777" w:rsidR="00767285" w:rsidRPr="00767285" w:rsidRDefault="00A00BCC" w:rsidP="00767285">
      <w:pPr>
        <w:jc w:val="both"/>
        <w:rPr>
          <w:rFonts w:ascii="Times New Roman" w:hAnsi="Times New Roman" w:cs="Times New Roman"/>
        </w:rPr>
      </w:pPr>
      <w:r w:rsidRPr="00767285">
        <w:rPr>
          <w:rFonts w:ascii="Times New Roman" w:hAnsi="Times New Roman" w:cs="Times New Roman"/>
        </w:rPr>
        <w:t xml:space="preserve">Le cartelle saranno numerate progressivamente dal n ............. al n ............. e numeri di serie da lettera ............. a lettera .............   al prezzo cadauna di € ............. </w:t>
      </w:r>
    </w:p>
    <w:p w14:paraId="3A1F515F" w14:textId="7FE6E300" w:rsidR="00A00BCC" w:rsidRPr="00767285" w:rsidRDefault="00A00BCC" w:rsidP="00767285">
      <w:pPr>
        <w:jc w:val="both"/>
        <w:rPr>
          <w:rFonts w:ascii="Times New Roman" w:hAnsi="Times New Roman" w:cs="Times New Roman"/>
        </w:rPr>
      </w:pPr>
      <w:r w:rsidRPr="00767285">
        <w:rPr>
          <w:rFonts w:ascii="Times New Roman" w:hAnsi="Times New Roman" w:cs="Times New Roman"/>
        </w:rPr>
        <w:t>I premi messi in palio sono i seguenti: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767285" w:rsidRPr="00767285" w14:paraId="4C9FC2AB" w14:textId="77777777" w:rsidTr="00767285">
        <w:tc>
          <w:tcPr>
            <w:tcW w:w="3209" w:type="dxa"/>
          </w:tcPr>
          <w:p w14:paraId="5D9A2A29" w14:textId="6F86E4F8" w:rsidR="00767285" w:rsidRPr="00767285" w:rsidRDefault="00767285" w:rsidP="0076728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7285">
              <w:rPr>
                <w:rFonts w:ascii="Times New Roman" w:hAnsi="Times New Roman" w:cs="Times New Roman"/>
                <w:b/>
                <w:bCs/>
              </w:rPr>
              <w:t>VINCITA</w:t>
            </w:r>
          </w:p>
        </w:tc>
        <w:tc>
          <w:tcPr>
            <w:tcW w:w="3209" w:type="dxa"/>
          </w:tcPr>
          <w:p w14:paraId="7E5040A8" w14:textId="15A53058" w:rsidR="00767285" w:rsidRPr="00767285" w:rsidRDefault="00767285" w:rsidP="0076728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7285">
              <w:rPr>
                <w:rFonts w:ascii="Times New Roman" w:hAnsi="Times New Roman" w:cs="Times New Roman"/>
                <w:b/>
                <w:bCs/>
              </w:rPr>
              <w:t>TIPOLOGIA DI PREMIO</w:t>
            </w:r>
          </w:p>
        </w:tc>
        <w:tc>
          <w:tcPr>
            <w:tcW w:w="3210" w:type="dxa"/>
          </w:tcPr>
          <w:p w14:paraId="67CD5E19" w14:textId="1940E0CC" w:rsidR="00767285" w:rsidRPr="00767285" w:rsidRDefault="00767285" w:rsidP="0076728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7285">
              <w:rPr>
                <w:rFonts w:ascii="Times New Roman" w:hAnsi="Times New Roman" w:cs="Times New Roman"/>
                <w:b/>
                <w:bCs/>
              </w:rPr>
              <w:t>VALORE IN EURO</w:t>
            </w:r>
          </w:p>
        </w:tc>
      </w:tr>
      <w:tr w:rsidR="00767285" w:rsidRPr="00767285" w14:paraId="337A31D2" w14:textId="77777777" w:rsidTr="00767285">
        <w:tc>
          <w:tcPr>
            <w:tcW w:w="3209" w:type="dxa"/>
          </w:tcPr>
          <w:p w14:paraId="27FBEEF1" w14:textId="606B78B0" w:rsidR="00767285" w:rsidRPr="00767285" w:rsidRDefault="00767285" w:rsidP="00767285">
            <w:pPr>
              <w:jc w:val="center"/>
              <w:rPr>
                <w:rFonts w:ascii="Times New Roman" w:hAnsi="Times New Roman" w:cs="Times New Roman"/>
              </w:rPr>
            </w:pPr>
            <w:r w:rsidRPr="00767285">
              <w:rPr>
                <w:rFonts w:ascii="Times New Roman" w:hAnsi="Times New Roman" w:cs="Times New Roman"/>
              </w:rPr>
              <w:t>Ambo</w:t>
            </w:r>
          </w:p>
        </w:tc>
        <w:tc>
          <w:tcPr>
            <w:tcW w:w="3209" w:type="dxa"/>
          </w:tcPr>
          <w:p w14:paraId="070A5EB5" w14:textId="77777777" w:rsidR="00767285" w:rsidRPr="00767285" w:rsidRDefault="00767285" w:rsidP="0076728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210" w:type="dxa"/>
          </w:tcPr>
          <w:p w14:paraId="33E00059" w14:textId="77777777" w:rsidR="00767285" w:rsidRPr="00767285" w:rsidRDefault="00767285" w:rsidP="0076728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67285" w:rsidRPr="00767285" w14:paraId="1DCCB89C" w14:textId="77777777" w:rsidTr="00767285">
        <w:tc>
          <w:tcPr>
            <w:tcW w:w="3209" w:type="dxa"/>
          </w:tcPr>
          <w:p w14:paraId="71D616CF" w14:textId="68741DF2" w:rsidR="00767285" w:rsidRPr="00767285" w:rsidRDefault="00767285" w:rsidP="00767285">
            <w:pPr>
              <w:jc w:val="center"/>
              <w:rPr>
                <w:rFonts w:ascii="Times New Roman" w:hAnsi="Times New Roman" w:cs="Times New Roman"/>
              </w:rPr>
            </w:pPr>
            <w:r w:rsidRPr="00767285">
              <w:rPr>
                <w:rFonts w:ascii="Times New Roman" w:hAnsi="Times New Roman" w:cs="Times New Roman"/>
              </w:rPr>
              <w:t>Terno</w:t>
            </w:r>
          </w:p>
        </w:tc>
        <w:tc>
          <w:tcPr>
            <w:tcW w:w="3209" w:type="dxa"/>
          </w:tcPr>
          <w:p w14:paraId="3D35F504" w14:textId="77777777" w:rsidR="00767285" w:rsidRPr="00767285" w:rsidRDefault="00767285" w:rsidP="0076728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5A0570FE" w14:textId="77777777" w:rsidR="00767285" w:rsidRPr="00767285" w:rsidRDefault="00767285" w:rsidP="0076728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67285" w:rsidRPr="00767285" w14:paraId="5A36328E" w14:textId="77777777" w:rsidTr="00767285">
        <w:tc>
          <w:tcPr>
            <w:tcW w:w="3209" w:type="dxa"/>
          </w:tcPr>
          <w:p w14:paraId="51D30792" w14:textId="3943DD51" w:rsidR="00767285" w:rsidRPr="00767285" w:rsidRDefault="00767285" w:rsidP="00767285">
            <w:pPr>
              <w:jc w:val="center"/>
              <w:rPr>
                <w:rFonts w:ascii="Times New Roman" w:hAnsi="Times New Roman" w:cs="Times New Roman"/>
              </w:rPr>
            </w:pPr>
            <w:r w:rsidRPr="00767285">
              <w:rPr>
                <w:rFonts w:ascii="Times New Roman" w:hAnsi="Times New Roman" w:cs="Times New Roman"/>
              </w:rPr>
              <w:t>Quaterna</w:t>
            </w:r>
          </w:p>
        </w:tc>
        <w:tc>
          <w:tcPr>
            <w:tcW w:w="3209" w:type="dxa"/>
          </w:tcPr>
          <w:p w14:paraId="27D65025" w14:textId="77777777" w:rsidR="00767285" w:rsidRPr="00767285" w:rsidRDefault="00767285" w:rsidP="0076728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63CD68B1" w14:textId="77777777" w:rsidR="00767285" w:rsidRPr="00767285" w:rsidRDefault="00767285" w:rsidP="0076728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67285" w:rsidRPr="00767285" w14:paraId="20868062" w14:textId="77777777" w:rsidTr="00767285">
        <w:tc>
          <w:tcPr>
            <w:tcW w:w="3209" w:type="dxa"/>
          </w:tcPr>
          <w:p w14:paraId="6C3E4CC5" w14:textId="596D3D33" w:rsidR="00767285" w:rsidRPr="00767285" w:rsidRDefault="00767285" w:rsidP="00767285">
            <w:pPr>
              <w:jc w:val="center"/>
              <w:rPr>
                <w:rFonts w:ascii="Times New Roman" w:hAnsi="Times New Roman" w:cs="Times New Roman"/>
              </w:rPr>
            </w:pPr>
            <w:r w:rsidRPr="00767285">
              <w:rPr>
                <w:rFonts w:ascii="Times New Roman" w:hAnsi="Times New Roman" w:cs="Times New Roman"/>
              </w:rPr>
              <w:t>Cinquina</w:t>
            </w:r>
          </w:p>
        </w:tc>
        <w:tc>
          <w:tcPr>
            <w:tcW w:w="3209" w:type="dxa"/>
          </w:tcPr>
          <w:p w14:paraId="2D1423F1" w14:textId="77777777" w:rsidR="00767285" w:rsidRPr="00767285" w:rsidRDefault="00767285" w:rsidP="0076728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78B3B07C" w14:textId="77777777" w:rsidR="00767285" w:rsidRPr="00767285" w:rsidRDefault="00767285" w:rsidP="0076728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67285" w:rsidRPr="00767285" w14:paraId="6D85C95E" w14:textId="77777777" w:rsidTr="00767285">
        <w:tc>
          <w:tcPr>
            <w:tcW w:w="3209" w:type="dxa"/>
          </w:tcPr>
          <w:p w14:paraId="62F7E27A" w14:textId="211787FF" w:rsidR="00767285" w:rsidRPr="00767285" w:rsidRDefault="00767285" w:rsidP="00767285">
            <w:pPr>
              <w:jc w:val="center"/>
              <w:rPr>
                <w:rFonts w:ascii="Times New Roman" w:hAnsi="Times New Roman" w:cs="Times New Roman"/>
              </w:rPr>
            </w:pPr>
            <w:r w:rsidRPr="00767285">
              <w:rPr>
                <w:rFonts w:ascii="Times New Roman" w:hAnsi="Times New Roman" w:cs="Times New Roman"/>
              </w:rPr>
              <w:t>Tombola</w:t>
            </w:r>
          </w:p>
        </w:tc>
        <w:tc>
          <w:tcPr>
            <w:tcW w:w="3209" w:type="dxa"/>
          </w:tcPr>
          <w:p w14:paraId="5AB848F9" w14:textId="77777777" w:rsidR="00767285" w:rsidRPr="00767285" w:rsidRDefault="00767285" w:rsidP="0076728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6AD44C73" w14:textId="77777777" w:rsidR="00767285" w:rsidRPr="00767285" w:rsidRDefault="00767285" w:rsidP="00767285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4985590A" w14:textId="77777777" w:rsidR="00767285" w:rsidRPr="00767285" w:rsidRDefault="00767285" w:rsidP="00767285">
      <w:pPr>
        <w:jc w:val="both"/>
        <w:rPr>
          <w:rFonts w:ascii="Times New Roman" w:hAnsi="Times New Roman" w:cs="Times New Roman"/>
        </w:rPr>
      </w:pPr>
    </w:p>
    <w:p w14:paraId="5747F94E" w14:textId="77777777" w:rsidR="00767285" w:rsidRPr="00767285" w:rsidRDefault="00A00BCC" w:rsidP="00767285">
      <w:pPr>
        <w:jc w:val="both"/>
        <w:rPr>
          <w:rFonts w:ascii="Times New Roman" w:hAnsi="Times New Roman" w:cs="Times New Roman"/>
        </w:rPr>
      </w:pPr>
      <w:r w:rsidRPr="00767285">
        <w:rPr>
          <w:rFonts w:ascii="Times New Roman" w:hAnsi="Times New Roman" w:cs="Times New Roman"/>
        </w:rPr>
        <w:t xml:space="preserve">Si informa il pubblico che i premi sono esposti in </w:t>
      </w:r>
      <w:r w:rsidR="00767285" w:rsidRPr="00767285">
        <w:rPr>
          <w:rFonts w:ascii="Times New Roman" w:hAnsi="Times New Roman" w:cs="Times New Roman"/>
        </w:rPr>
        <w:t xml:space="preserve">Amelia, </w:t>
      </w:r>
      <w:r w:rsidRPr="00767285">
        <w:rPr>
          <w:rFonts w:ascii="Times New Roman" w:hAnsi="Times New Roman" w:cs="Times New Roman"/>
        </w:rPr>
        <w:t xml:space="preserve">presso………………................................................ ........................................................................................................... </w:t>
      </w:r>
    </w:p>
    <w:p w14:paraId="7A1E2CC3" w14:textId="77777777" w:rsidR="00767285" w:rsidRPr="00767285" w:rsidRDefault="00A00BCC" w:rsidP="00767285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67285">
        <w:rPr>
          <w:rFonts w:ascii="Times New Roman" w:hAnsi="Times New Roman" w:cs="Times New Roman"/>
        </w:rPr>
        <w:t xml:space="preserve">Comunicazione </w:t>
      </w:r>
      <w:proofErr w:type="gramStart"/>
      <w:r w:rsidRPr="00767285">
        <w:rPr>
          <w:rFonts w:ascii="Times New Roman" w:hAnsi="Times New Roman" w:cs="Times New Roman"/>
        </w:rPr>
        <w:t>all’Amministrazione  autonoma</w:t>
      </w:r>
      <w:proofErr w:type="gramEnd"/>
      <w:r w:rsidRPr="00767285">
        <w:rPr>
          <w:rFonts w:ascii="Times New Roman" w:hAnsi="Times New Roman" w:cs="Times New Roman"/>
        </w:rPr>
        <w:t xml:space="preserve"> dei monopoli di Stato- Ispettorato compartimentale in data .......................... ai sensi dell’art. 39, </w:t>
      </w:r>
      <w:proofErr w:type="gramStart"/>
      <w:r w:rsidRPr="00767285">
        <w:rPr>
          <w:rFonts w:ascii="Times New Roman" w:hAnsi="Times New Roman" w:cs="Times New Roman"/>
        </w:rPr>
        <w:t>comma  13</w:t>
      </w:r>
      <w:proofErr w:type="gramEnd"/>
      <w:r w:rsidRPr="00767285">
        <w:rPr>
          <w:rFonts w:ascii="Times New Roman" w:hAnsi="Times New Roman" w:cs="Times New Roman"/>
        </w:rPr>
        <w:t xml:space="preserve"> </w:t>
      </w:r>
      <w:proofErr w:type="spellStart"/>
      <w:r w:rsidRPr="00767285">
        <w:rPr>
          <w:rFonts w:ascii="Times New Roman" w:hAnsi="Times New Roman" w:cs="Times New Roman"/>
        </w:rPr>
        <w:t>quinques</w:t>
      </w:r>
      <w:proofErr w:type="spellEnd"/>
      <w:r w:rsidRPr="00767285">
        <w:rPr>
          <w:rFonts w:ascii="Times New Roman" w:hAnsi="Times New Roman" w:cs="Times New Roman"/>
        </w:rPr>
        <w:t xml:space="preserve"> della Legge 326/2003 </w:t>
      </w:r>
    </w:p>
    <w:p w14:paraId="3BE69932" w14:textId="77777777" w:rsidR="00767285" w:rsidRPr="00767285" w:rsidRDefault="00A00BCC" w:rsidP="00767285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67285">
        <w:rPr>
          <w:rFonts w:ascii="Times New Roman" w:hAnsi="Times New Roman" w:cs="Times New Roman"/>
        </w:rPr>
        <w:t xml:space="preserve">Comunicazione al Prefetto di </w:t>
      </w:r>
      <w:r w:rsidR="00767285" w:rsidRPr="00767285">
        <w:rPr>
          <w:rFonts w:ascii="Times New Roman" w:hAnsi="Times New Roman" w:cs="Times New Roman"/>
        </w:rPr>
        <w:t>Terni</w:t>
      </w:r>
      <w:r w:rsidRPr="00767285">
        <w:rPr>
          <w:rFonts w:ascii="Times New Roman" w:hAnsi="Times New Roman" w:cs="Times New Roman"/>
        </w:rPr>
        <w:t xml:space="preserve"> e al Sindaco di </w:t>
      </w:r>
      <w:r w:rsidR="00767285" w:rsidRPr="00767285">
        <w:rPr>
          <w:rFonts w:ascii="Times New Roman" w:hAnsi="Times New Roman" w:cs="Times New Roman"/>
        </w:rPr>
        <w:t>Amelia</w:t>
      </w:r>
      <w:r w:rsidRPr="00767285">
        <w:rPr>
          <w:rFonts w:ascii="Times New Roman" w:hAnsi="Times New Roman" w:cs="Times New Roman"/>
        </w:rPr>
        <w:t xml:space="preserve"> in data .......................... ai sensi dell'art. 14, comma </w:t>
      </w:r>
      <w:proofErr w:type="gramStart"/>
      <w:r w:rsidRPr="00767285">
        <w:rPr>
          <w:rFonts w:ascii="Times New Roman" w:hAnsi="Times New Roman" w:cs="Times New Roman"/>
        </w:rPr>
        <w:t>1,  del</w:t>
      </w:r>
      <w:proofErr w:type="gramEnd"/>
      <w:r w:rsidRPr="00767285">
        <w:rPr>
          <w:rFonts w:ascii="Times New Roman" w:hAnsi="Times New Roman" w:cs="Times New Roman"/>
        </w:rPr>
        <w:t xml:space="preserve"> D.P.R. n. 430/2001. </w:t>
      </w:r>
    </w:p>
    <w:p w14:paraId="2AC6B7CA" w14:textId="1A61FAFE" w:rsidR="00A00BCC" w:rsidRPr="00767285" w:rsidRDefault="00A00BCC" w:rsidP="00767285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67285">
        <w:rPr>
          <w:rFonts w:ascii="Times New Roman" w:hAnsi="Times New Roman" w:cs="Times New Roman"/>
        </w:rPr>
        <w:t xml:space="preserve"> Cauzione interamente versata, ai sensi dell’art. 14, comma 2 del D.P.R. n. 430/2001</w:t>
      </w:r>
    </w:p>
    <w:p w14:paraId="24858F0F" w14:textId="2BA291AE" w:rsidR="00767285" w:rsidRPr="00767285" w:rsidRDefault="00A00BCC" w:rsidP="00767285">
      <w:pPr>
        <w:rPr>
          <w:rFonts w:ascii="Times New Roman" w:hAnsi="Times New Roman" w:cs="Times New Roman"/>
        </w:rPr>
      </w:pPr>
      <w:r w:rsidRPr="00767285">
        <w:rPr>
          <w:rFonts w:ascii="Times New Roman" w:hAnsi="Times New Roman" w:cs="Times New Roman"/>
        </w:rPr>
        <w:t xml:space="preserve">Data ............................... </w:t>
      </w:r>
    </w:p>
    <w:p w14:paraId="32AD9D74" w14:textId="0395F4E0" w:rsidR="00767285" w:rsidRPr="00767285" w:rsidRDefault="00767285" w:rsidP="00767285">
      <w:pPr>
        <w:jc w:val="right"/>
        <w:rPr>
          <w:rFonts w:ascii="Times New Roman" w:hAnsi="Times New Roman" w:cs="Times New Roman"/>
        </w:rPr>
      </w:pPr>
      <w:r w:rsidRPr="00767285">
        <w:rPr>
          <w:rFonts w:ascii="Times New Roman" w:hAnsi="Times New Roman" w:cs="Times New Roman"/>
        </w:rPr>
        <w:t>Firma</w:t>
      </w:r>
    </w:p>
    <w:p w14:paraId="49269941" w14:textId="188FF27A" w:rsidR="00A00BCC" w:rsidRPr="00767285" w:rsidRDefault="00A00BCC" w:rsidP="00A00BCC">
      <w:pPr>
        <w:rPr>
          <w:rFonts w:ascii="Times New Roman" w:hAnsi="Times New Roman" w:cs="Times New Roman"/>
        </w:rPr>
      </w:pPr>
    </w:p>
    <w:sectPr w:rsidR="00A00BCC" w:rsidRPr="0076728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9542C2"/>
    <w:multiLevelType w:val="hybridMultilevel"/>
    <w:tmpl w:val="88C42FD8"/>
    <w:lvl w:ilvl="0" w:tplc="E384E79E">
      <w:numFmt w:val="bullet"/>
      <w:lvlText w:val=""/>
      <w:lvlJc w:val="left"/>
      <w:pPr>
        <w:ind w:left="780" w:hanging="360"/>
      </w:pPr>
      <w:rPr>
        <w:rFonts w:ascii="Wingdings" w:eastAsia="Times New Roman" w:hAnsi="Wingdings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5220849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BCC"/>
    <w:rsid w:val="002504B1"/>
    <w:rsid w:val="00767285"/>
    <w:rsid w:val="00A00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DA0CF"/>
  <w15:chartTrackingRefBased/>
  <w15:docId w15:val="{DFD93381-B5D8-40D6-A0B4-E35021DA9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672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7672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387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TEODORI</dc:creator>
  <cp:keywords/>
  <dc:description/>
  <cp:lastModifiedBy>quadraccia antonella</cp:lastModifiedBy>
  <cp:revision>2</cp:revision>
  <dcterms:created xsi:type="dcterms:W3CDTF">2023-10-02T12:04:00Z</dcterms:created>
  <dcterms:modified xsi:type="dcterms:W3CDTF">2023-10-02T12:04:00Z</dcterms:modified>
</cp:coreProperties>
</file>