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DDD3F" w14:textId="77777777" w:rsidR="00D357BC" w:rsidRDefault="00000000">
      <w:r>
        <w:t xml:space="preserve">VERBALE DEL COMITATO TERRITORIALE QUARTIERI N.3.                                                           20 </w:t>
      </w:r>
      <w:proofErr w:type="gramStart"/>
      <w:r>
        <w:t>Dicembre  2022</w:t>
      </w:r>
      <w:proofErr w:type="gramEnd"/>
    </w:p>
    <w:p w14:paraId="179D8EEF" w14:textId="77777777" w:rsidR="00D357BC" w:rsidRDefault="00D357BC"/>
    <w:p w14:paraId="12812086" w14:textId="77777777" w:rsidR="00D357BC" w:rsidRDefault="00000000">
      <w:r>
        <w:t xml:space="preserve">In data venerdì 20 dicembre 2022 ore 21,00 nella sede </w:t>
      </w:r>
      <w:proofErr w:type="spellStart"/>
      <w:proofErr w:type="gramStart"/>
      <w:r>
        <w:t>dell’ ex</w:t>
      </w:r>
      <w:proofErr w:type="spellEnd"/>
      <w:proofErr w:type="gramEnd"/>
      <w:r>
        <w:t xml:space="preserve">-scuola di Barisano in via Trentola n.104, si riunisce  il Comitato Territoriale Quartieri n.3, come da convocazione effettuata via mail dal coordinatore Giulianini Valerio, per deliberare sul seguente Ordine del Giorno: </w:t>
      </w:r>
    </w:p>
    <w:p w14:paraId="7EC962E8" w14:textId="77777777" w:rsidR="00D357BC" w:rsidRDefault="00000000">
      <w:pPr>
        <w:pStyle w:val="Corpotesto"/>
        <w:numPr>
          <w:ilvl w:val="0"/>
          <w:numId w:val="1"/>
        </w:numPr>
        <w:rPr>
          <w:rFonts w:ascii="Calibri" w:hAnsi="Calibri"/>
          <w:color w:val="222222"/>
        </w:rPr>
      </w:pPr>
      <w:r>
        <w:rPr>
          <w:color w:val="222222"/>
        </w:rPr>
        <w:t>Lettura e approvazione verbale della seduta precedente;</w:t>
      </w:r>
    </w:p>
    <w:p w14:paraId="0EE46142" w14:textId="77777777" w:rsidR="00D357BC" w:rsidRDefault="00000000">
      <w:pPr>
        <w:pStyle w:val="Corpotesto"/>
        <w:numPr>
          <w:ilvl w:val="0"/>
          <w:numId w:val="1"/>
        </w:numPr>
        <w:rPr>
          <w:rFonts w:ascii="Calibri" w:hAnsi="Calibri"/>
          <w:color w:val="222222"/>
        </w:rPr>
      </w:pPr>
      <w:r>
        <w:rPr>
          <w:color w:val="222222"/>
        </w:rPr>
        <w:t>Valutazione dei progetti dei quartieri gennaio/giugno 2023;</w:t>
      </w:r>
    </w:p>
    <w:p w14:paraId="6A73E7EE" w14:textId="77777777" w:rsidR="00D357BC" w:rsidRDefault="00000000">
      <w:pPr>
        <w:pStyle w:val="Corpotesto"/>
        <w:numPr>
          <w:ilvl w:val="0"/>
          <w:numId w:val="1"/>
        </w:numPr>
        <w:rPr>
          <w:rFonts w:ascii="Calibri" w:hAnsi="Calibri"/>
          <w:color w:val="222222"/>
        </w:rPr>
      </w:pPr>
      <w:r>
        <w:rPr>
          <w:color w:val="222222"/>
        </w:rPr>
        <w:t>Riorganizzazione cariche del CTQ;</w:t>
      </w:r>
    </w:p>
    <w:p w14:paraId="7B95962F" w14:textId="77777777" w:rsidR="00D357BC" w:rsidRDefault="00000000">
      <w:pPr>
        <w:pStyle w:val="Corpotesto"/>
        <w:numPr>
          <w:ilvl w:val="0"/>
          <w:numId w:val="1"/>
        </w:numPr>
        <w:rPr>
          <w:rFonts w:ascii="Calibri" w:hAnsi="Calibri"/>
          <w:color w:val="222222"/>
        </w:rPr>
      </w:pPr>
      <w:r>
        <w:rPr>
          <w:color w:val="222222"/>
        </w:rPr>
        <w:t>Varie ed eventuali.</w:t>
      </w:r>
    </w:p>
    <w:p w14:paraId="34AF8B87" w14:textId="77777777" w:rsidR="00D357BC" w:rsidRDefault="00D357BC">
      <w:pPr>
        <w:pStyle w:val="Paragrafoelenco"/>
        <w:ind w:left="1440"/>
      </w:pPr>
    </w:p>
    <w:p w14:paraId="4D8876A9" w14:textId="77777777" w:rsidR="00D357BC" w:rsidRDefault="00000000">
      <w:r>
        <w:t xml:space="preserve">Sono presenti tutti i componenti, </w:t>
      </w:r>
      <w:proofErr w:type="gramStart"/>
      <w:r>
        <w:t>tranne  Simona</w:t>
      </w:r>
      <w:proofErr w:type="gramEnd"/>
      <w:r>
        <w:t xml:space="preserve"> Pedota, Alessandro Sansoni e Daniele Cortesi, assenti giustificati.</w:t>
      </w:r>
    </w:p>
    <w:p w14:paraId="073D0937" w14:textId="77777777" w:rsidR="00D357BC" w:rsidRDefault="00000000">
      <w:proofErr w:type="gramStart"/>
      <w:r>
        <w:t>E’</w:t>
      </w:r>
      <w:proofErr w:type="gramEnd"/>
      <w:r>
        <w:t xml:space="preserve"> presente come cittadina la sig.ra Condò Lucia.</w:t>
      </w:r>
    </w:p>
    <w:p w14:paraId="4B9731F6" w14:textId="77777777" w:rsidR="00D357BC" w:rsidRDefault="00000000">
      <w:r>
        <w:t xml:space="preserve">1- Espletati i controlli anti-Covid, si </w:t>
      </w:r>
      <w:proofErr w:type="spellStart"/>
      <w:r>
        <w:t>da</w:t>
      </w:r>
      <w:proofErr w:type="spellEnd"/>
      <w:r>
        <w:t xml:space="preserve"> lettura al verbale della seduta precedente che viene approvato all’unanimità.</w:t>
      </w:r>
    </w:p>
    <w:p w14:paraId="02647FF0" w14:textId="1C1B4101" w:rsidR="00D357BC" w:rsidRDefault="00000000">
      <w:r>
        <w:t xml:space="preserve">2 - Il coordinatore prende la parola introducendo la questione  relativa ai progetti dei quartieri 2023 da approvare entro il 9 gennaio: da mail del 6 dicembre inviata dal Comune, si è creata un’incomprensione legata alla somma stanziata (€6.000 per CTQ) quindi, prima di confermare il programma dei progetti, si attende che il coordinatore si chiarisca con </w:t>
      </w:r>
      <w:r w:rsidR="00B15497">
        <w:t xml:space="preserve">l’ ufficio Quartieri </w:t>
      </w:r>
      <w:r>
        <w:t xml:space="preserve">sulla questione. </w:t>
      </w:r>
    </w:p>
    <w:p w14:paraId="648CDE4C" w14:textId="77777777" w:rsidR="00D357BC" w:rsidRDefault="00000000">
      <w:r>
        <w:t xml:space="preserve">La vice coordinatrice spiega ai membri che non hanno partecipato come si è svolta la giornata ecologica in collaborazione con il Comitato contro la fame nel mondo. </w:t>
      </w:r>
    </w:p>
    <w:p w14:paraId="0B38E7BA" w14:textId="77777777" w:rsidR="00D357BC" w:rsidRDefault="00000000">
      <w:pPr>
        <w:pStyle w:val="Paragrafoelenco"/>
        <w:ind w:left="0"/>
      </w:pPr>
      <w:r>
        <w:t xml:space="preserve">3 – Il coordinatore passa al punto relativo alla riorganizzazione delle cariche all’interno del CTQ, dichiarando che a metà del mandato, preferisce cedere il proprio ruolo a qualche altro membro del comitato: </w:t>
      </w:r>
      <w:proofErr w:type="spellStart"/>
      <w:r>
        <w:t>Dradi</w:t>
      </w:r>
      <w:proofErr w:type="spellEnd"/>
      <w:r>
        <w:t xml:space="preserve"> Roberta si dichiara disponibile a rimanere la vice coordinatrice ma declina l’offerta della carica da coordinatore. Si propone quindi Riccardo Paganini e all’unanimità </w:t>
      </w:r>
      <w:proofErr w:type="gramStart"/>
      <w:r>
        <w:t>viene  votato</w:t>
      </w:r>
      <w:proofErr w:type="gramEnd"/>
      <w:r>
        <w:t xml:space="preserve">. </w:t>
      </w:r>
    </w:p>
    <w:p w14:paraId="211E7415" w14:textId="77777777" w:rsidR="00D357BC" w:rsidRDefault="00000000">
      <w:pPr>
        <w:pStyle w:val="Paragrafoelenco"/>
        <w:ind w:left="0"/>
      </w:pPr>
      <w:r>
        <w:t xml:space="preserve">Roberta Malpezzi chiede di votare un altro segretario ma si aspetterà la prossima seduta per scegliere il sostituto.  </w:t>
      </w:r>
    </w:p>
    <w:p w14:paraId="2858153C" w14:textId="77777777" w:rsidR="00D357BC" w:rsidRDefault="00D357BC">
      <w:pPr>
        <w:pStyle w:val="Paragrafoelenco"/>
        <w:ind w:left="0"/>
      </w:pPr>
    </w:p>
    <w:p w14:paraId="56335CD6" w14:textId="77777777" w:rsidR="00D357BC" w:rsidRDefault="00000000">
      <w:pPr>
        <w:pStyle w:val="Paragrafoelenco"/>
        <w:ind w:left="0"/>
      </w:pPr>
      <w:r>
        <w:t xml:space="preserve">4 - Su indicazione di Valerio Giulianini e Roberta </w:t>
      </w:r>
      <w:proofErr w:type="spellStart"/>
      <w:r>
        <w:t>Dradi</w:t>
      </w:r>
      <w:proofErr w:type="spellEnd"/>
      <w:r>
        <w:t xml:space="preserve">, vengono </w:t>
      </w:r>
      <w:proofErr w:type="gramStart"/>
      <w:r>
        <w:t>proposte  3</w:t>
      </w:r>
      <w:proofErr w:type="gramEnd"/>
      <w:r>
        <w:t xml:space="preserve"> serate informative a tema salute con temi mirati (scompenso cardiaco, ictus, malattie </w:t>
      </w:r>
      <w:proofErr w:type="spellStart"/>
      <w:r>
        <w:t>degenarative</w:t>
      </w:r>
      <w:proofErr w:type="spellEnd"/>
      <w:r>
        <w:t>) con l’intervento di relatori specifici, da inserire nel programma dei progetti 2023: all’unanimità vengono approvate.</w:t>
      </w:r>
    </w:p>
    <w:p w14:paraId="0B7D66DF" w14:textId="77777777" w:rsidR="00D357BC" w:rsidRDefault="00D357BC">
      <w:pPr>
        <w:pStyle w:val="Paragrafoelenco"/>
        <w:ind w:left="0"/>
      </w:pPr>
    </w:p>
    <w:p w14:paraId="64E0266B" w14:textId="77777777" w:rsidR="00D357BC" w:rsidRDefault="00D357BC">
      <w:pPr>
        <w:pStyle w:val="Paragrafoelenco"/>
        <w:ind w:left="0"/>
      </w:pPr>
    </w:p>
    <w:p w14:paraId="062EB390" w14:textId="77777777" w:rsidR="00D357BC" w:rsidRDefault="00000000">
      <w:r>
        <w:t>La seduta si chiude alle ore 23.00</w:t>
      </w:r>
    </w:p>
    <w:p w14:paraId="48AB42E0" w14:textId="77777777" w:rsidR="00D357BC" w:rsidRDefault="00D357BC"/>
    <w:p w14:paraId="6D31619D" w14:textId="77777777" w:rsidR="00D357BC" w:rsidRDefault="00000000">
      <w:r>
        <w:t>COORDINATORE.                                                                                                                                            SEGRETARIO</w:t>
      </w:r>
    </w:p>
    <w:p w14:paraId="1A7AC6DD" w14:textId="77777777" w:rsidR="00D357BC" w:rsidRDefault="00000000">
      <w:r>
        <w:t>GIULIANINI VALERIO.                                                                                                                        ROBERTA MALPEZZI</w:t>
      </w:r>
    </w:p>
    <w:sectPr w:rsidR="00D357BC">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343A93"/>
    <w:multiLevelType w:val="multilevel"/>
    <w:tmpl w:val="9B5698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2980DEE"/>
    <w:multiLevelType w:val="multilevel"/>
    <w:tmpl w:val="1A6C1FF2"/>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918752155">
    <w:abstractNumId w:val="1"/>
  </w:num>
  <w:num w:numId="2" w16cid:durableId="9138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7BC"/>
    <w:rsid w:val="00A24D36"/>
    <w:rsid w:val="00B15497"/>
    <w:rsid w:val="00D357B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2E3AE"/>
  <w15:docId w15:val="{89FCB0F2-3DA3-4FC1-B172-AF16B1C97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color w:val="00000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uiPriority w:val="34"/>
    <w:qFormat/>
    <w:rsid w:val="00C9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guest</dc:creator>
  <dc:description/>
  <cp:lastModifiedBy>VALERIO GIULIANINI</cp:lastModifiedBy>
  <cp:revision>3</cp:revision>
  <dcterms:created xsi:type="dcterms:W3CDTF">2023-01-08T10:23:00Z</dcterms:created>
  <dcterms:modified xsi:type="dcterms:W3CDTF">2023-01-08T10:26:00Z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