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DELLO 2 bis</w:t>
      </w:r>
    </w:p>
    <w:p w:rsidR="0066388B" w:rsidRDefault="0066388B">
      <w:pPr>
        <w:pStyle w:val="Titolo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6388B" w:rsidRDefault="00464A4D">
      <w:pPr>
        <w:pStyle w:val="Titolo3"/>
      </w:pPr>
      <w:r>
        <w:rPr>
          <w:rFonts w:ascii="Times New Roman" w:eastAsia="Times New Roman" w:hAnsi="Times New Roman" w:cs="Times New Roman"/>
          <w:sz w:val="24"/>
          <w:szCs w:val="24"/>
        </w:rPr>
        <w:t>DICHIARAZIONE RELATIVA ALL’IMPEGNO</w:t>
      </w:r>
    </w:p>
    <w:p w:rsidR="0066388B" w:rsidRDefault="00464A4D">
      <w:pPr>
        <w:pStyle w:val="Titolo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COSTITUIRE FORMALMENTE IL RAGGRUPPAMENTO/CONSORZIO/GEIE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16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587"/>
        <w:gridCol w:w="8573"/>
      </w:tblGrid>
      <w:tr w:rsidR="0066388B">
        <w:trPr>
          <w:trHeight w:val="1660"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388B" w:rsidRDefault="00464A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OGGETTO:</w:t>
            </w:r>
          </w:p>
        </w:tc>
        <w:tc>
          <w:tcPr>
            <w:tcW w:w="8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388B" w:rsidRDefault="00464A4D">
            <w:pPr>
              <w:ind w:hanging="1050"/>
              <w:jc w:val="both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Procedura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Procedura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Aperta per affidamento del servizio di ristorazione scolastica e altre utenze per il Comune di Peschiera Borromeo (MI) - Durata dell’Appalto: 3 Anni + 2 rinnovo.</w:t>
            </w:r>
          </w:p>
          <w:p w:rsidR="0066388B" w:rsidRDefault="0066388B">
            <w:pPr>
              <w:ind w:hanging="1050"/>
              <w:jc w:val="both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</w:p>
          <w:p w:rsidR="0066388B" w:rsidRDefault="00464A4D">
            <w:pPr>
              <w:widowControl/>
              <w:spacing w:before="120"/>
              <w:rPr>
                <w:rFonts w:ascii="Verdana" w:eastAsia="Verdana" w:hAnsi="Verdana" w:cs="Verdana"/>
                <w:i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highlight w:val="white"/>
              </w:rPr>
              <w:t>CIG n 9261361CDC</w:t>
            </w:r>
          </w:p>
          <w:p w:rsidR="0066388B" w:rsidRDefault="0066388B">
            <w:pPr>
              <w:widowControl/>
              <w:spacing w:before="120"/>
              <w:rPr>
                <w:rFonts w:ascii="Verdana" w:eastAsia="Verdana" w:hAnsi="Verdana" w:cs="Verdana"/>
                <w:i/>
                <w:sz w:val="18"/>
                <w:szCs w:val="18"/>
                <w:highlight w:val="white"/>
              </w:rPr>
            </w:pPr>
          </w:p>
          <w:p w:rsidR="0066388B" w:rsidRDefault="0066388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b/>
                <w:i/>
                <w:color w:val="000000"/>
              </w:rPr>
            </w:pPr>
          </w:p>
        </w:tc>
      </w:tr>
    </w:tbl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right="284"/>
        <w:rPr>
          <w:rFonts w:ascii="Times New Roman" w:eastAsia="Times New Roman" w:hAnsi="Times New Roman" w:cs="Times New Roman"/>
          <w:color w:val="000000"/>
        </w:rPr>
      </w:pP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SOTTOSCRITTI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 e Cognome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 a 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___)  il 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</w:t>
      </w:r>
      <w:r>
        <w:rPr>
          <w:rFonts w:ascii="Times New Roman" w:eastAsia="Times New Roman" w:hAnsi="Times New Roman" w:cs="Times New Roman"/>
          <w:color w:val="000000"/>
        </w:rPr>
        <w:t>esa 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sede legale in (località – provincia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c.a.p.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indirizzo) 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codice fiscale - partita IVA n. 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telefono _______________ fax _______________ email ____________________________</w:t>
      </w:r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 e Cognome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 a 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___)  il 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dell’impresa 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sede legale in (località – provincia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c.a.p.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indirizzo) __________________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codice fiscale - partita IVA n. 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telefono _______________ fax _______________ email _____________________________________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 e Cognome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 a 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___)  il __________________________</w:t>
      </w:r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dell’impresa 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sede legale in (località – provincia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c.a.p.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indirizzo) ________</w:t>
      </w:r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codice fiscale - partita IVA n. ________________________________________________________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639"/>
        </w:tabs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telefono _______________ fax _______________ email _____________________________________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ai sensi degli </w:t>
      </w:r>
      <w:r>
        <w:rPr>
          <w:rFonts w:ascii="Times New Roman" w:eastAsia="Times New Roman" w:hAnsi="Times New Roman" w:cs="Times New Roman"/>
          <w:b/>
          <w:i/>
          <w:color w:val="000000"/>
        </w:rPr>
        <w:t>artt.46 e 47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del </w:t>
      </w:r>
      <w:r>
        <w:rPr>
          <w:rFonts w:ascii="Times New Roman" w:eastAsia="Times New Roman" w:hAnsi="Times New Roman" w:cs="Times New Roman"/>
          <w:b/>
          <w:i/>
          <w:color w:val="000000"/>
        </w:rPr>
        <w:t>D.P.R.445/2000</w:t>
      </w:r>
      <w:r>
        <w:rPr>
          <w:rFonts w:ascii="Times New Roman" w:eastAsia="Times New Roman" w:hAnsi="Times New Roman" w:cs="Times New Roman"/>
          <w:b/>
          <w:color w:val="000000"/>
        </w:rPr>
        <w:t>, pienamente consapevole delle sanzioni penali previste dall’</w:t>
      </w:r>
      <w:r>
        <w:rPr>
          <w:rFonts w:ascii="Times New Roman" w:eastAsia="Times New Roman" w:hAnsi="Times New Roman" w:cs="Times New Roman"/>
          <w:b/>
          <w:i/>
          <w:color w:val="000000"/>
        </w:rPr>
        <w:t>art.76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del citato </w:t>
      </w:r>
      <w:r>
        <w:rPr>
          <w:rFonts w:ascii="Times New Roman" w:eastAsia="Times New Roman" w:hAnsi="Times New Roman" w:cs="Times New Roman"/>
          <w:b/>
          <w:i/>
          <w:color w:val="000000"/>
        </w:rPr>
        <w:t>D.P.R.</w:t>
      </w:r>
      <w:r>
        <w:rPr>
          <w:rFonts w:ascii="Times New Roman" w:eastAsia="Times New Roman" w:hAnsi="Times New Roman" w:cs="Times New Roman"/>
          <w:b/>
          <w:color w:val="000000"/>
        </w:rPr>
        <w:t>, per le ipotesi di falsità in atti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 dichiarazioni mendaci ivi indicate,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rPr>
          <w:rFonts w:ascii="Times New Roman" w:eastAsia="Times New Roman" w:hAnsi="Times New Roman" w:cs="Times New Roman"/>
          <w:b/>
          <w:color w:val="000000"/>
        </w:rPr>
      </w:pP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rPr>
          <w:rFonts w:ascii="Times New Roman" w:eastAsia="Times New Roman" w:hAnsi="Times New Roman" w:cs="Times New Roman"/>
          <w:color w:val="000000"/>
        </w:rPr>
      </w:pPr>
    </w:p>
    <w:p w:rsidR="0066388B" w:rsidRDefault="00464A4D">
      <w:pPr>
        <w:pStyle w:val="Titolo1"/>
      </w:pPr>
      <w:r>
        <w:t>DICHIARANO ED ATTESTANO SOTTO LA PROPRIA RESPONSABILITA’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66388B" w:rsidRDefault="00464A4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line="340" w:lineRule="auto"/>
        <w:ind w:left="540" w:right="373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impegnarsi, in caso di aggiudicazione, a costituire formalmente il raggruppamento/consorzio/GEIE;</w:t>
      </w:r>
    </w:p>
    <w:p w:rsidR="0066388B" w:rsidRDefault="00464A4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line="340" w:lineRule="auto"/>
        <w:ind w:left="540" w:right="373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che, in caso di aggiudicazione, sarà conferito mandato collettivo speciale con rappresentanza e funzioni di capo-gruppo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all’impresa 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66388B" w:rsidRDefault="00464A4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line="340" w:lineRule="auto"/>
        <w:ind w:left="540" w:right="373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si uniformerà alla disciplina disposta dal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50/2016 con riguardo a</w:t>
      </w:r>
      <w:r>
        <w:rPr>
          <w:rFonts w:ascii="Times New Roman" w:eastAsia="Times New Roman" w:hAnsi="Times New Roman" w:cs="Times New Roman"/>
          <w:color w:val="000000"/>
        </w:rPr>
        <w:t>lle associazioni temporanee o consorzi o GEIE;</w:t>
      </w:r>
    </w:p>
    <w:p w:rsidR="0066388B" w:rsidRDefault="00464A4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line="340" w:lineRule="auto"/>
        <w:ind w:left="540" w:right="373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le quote di partecipazione/esecuzione al raggruppamento/consorzio/GEIE sono le seguenti: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40" w:lineRule="auto"/>
        <w:ind w:left="540" w:hanging="540"/>
        <w:rPr>
          <w:rFonts w:ascii="Times New Roman" w:eastAsia="Times New Roman" w:hAnsi="Times New Roman" w:cs="Times New Roman"/>
          <w:i/>
          <w:color w:val="000000"/>
        </w:rPr>
      </w:pP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40" w:lineRule="auto"/>
        <w:ind w:left="540" w:hanging="540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0"/>
        <w:tblW w:w="9016" w:type="dxa"/>
        <w:tblInd w:w="535" w:type="dxa"/>
        <w:tblLayout w:type="fixed"/>
        <w:tblLook w:val="0000" w:firstRow="0" w:lastRow="0" w:firstColumn="0" w:lastColumn="0" w:noHBand="0" w:noVBand="0"/>
      </w:tblPr>
      <w:tblGrid>
        <w:gridCol w:w="6282"/>
        <w:gridCol w:w="2734"/>
      </w:tblGrid>
      <w:tr w:rsidR="0066388B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464A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Impresa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464A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Quota di partecipazione</w:t>
            </w:r>
          </w:p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6388B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88B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88B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88B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8B" w:rsidRDefault="00663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rPr>
          <w:rFonts w:ascii="Times New Roman" w:eastAsia="Times New Roman" w:hAnsi="Times New Roman" w:cs="Times New Roman"/>
          <w:color w:val="000000"/>
        </w:rPr>
      </w:pPr>
    </w:p>
    <w:p w:rsidR="0066388B" w:rsidRDefault="0066388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left="340" w:right="567"/>
        <w:rPr>
          <w:rFonts w:ascii="Times New Roman" w:eastAsia="Times New Roman" w:hAnsi="Times New Roman" w:cs="Times New Roman"/>
          <w:color w:val="000000"/>
        </w:rPr>
      </w:pP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ind w:left="340" w:righ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lì _________           </w:t>
      </w: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ind w:left="340" w:righ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rPr>
          <w:rFonts w:ascii="Times New Roman" w:eastAsia="Times New Roman" w:hAnsi="Times New Roman" w:cs="Times New Roman"/>
          <w:color w:val="000000"/>
        </w:rPr>
      </w:pPr>
    </w:p>
    <w:p w:rsidR="0066388B" w:rsidRDefault="00464A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3402"/>
        </w:tabs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I DICHIARANTI</w:t>
      </w:r>
    </w:p>
    <w:p w:rsidR="0066388B" w:rsidRDefault="00464A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3402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u w:val="single"/>
        </w:rPr>
        <w:t>Firma dei titolari / legali rappresentanti / procuratori)</w:t>
      </w:r>
    </w:p>
    <w:p w:rsidR="0066388B" w:rsidRDefault="006638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3402"/>
        </w:tabs>
        <w:rPr>
          <w:rFonts w:ascii="Times New Roman" w:eastAsia="Times New Roman" w:hAnsi="Times New Roman" w:cs="Times New Roman"/>
          <w:color w:val="000000"/>
        </w:rPr>
      </w:pP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left="3545" w:right="567"/>
        <w:rPr>
          <w:rFonts w:ascii="Times New Roman" w:eastAsia="Times New Roman" w:hAnsi="Times New Roman" w:cs="Times New Roman"/>
          <w:color w:val="000000"/>
        </w:rPr>
      </w:pP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DOCUMENTO DA FIRMARE DIGITALMENTE</w:t>
      </w:r>
    </w:p>
    <w:p w:rsidR="0066388B" w:rsidRDefault="0066388B">
      <w:pPr>
        <w:widowControl/>
        <w:pBdr>
          <w:top w:val="nil"/>
          <w:left w:val="nil"/>
          <w:bottom w:val="nil"/>
          <w:right w:val="nil"/>
          <w:between w:val="nil"/>
        </w:pBdr>
        <w:ind w:left="3545" w:right="567"/>
        <w:rPr>
          <w:rFonts w:ascii="Times New Roman" w:eastAsia="Times New Roman" w:hAnsi="Times New Roman" w:cs="Times New Roman"/>
          <w:color w:val="000000"/>
        </w:rPr>
      </w:pPr>
    </w:p>
    <w:p w:rsidR="0066388B" w:rsidRDefault="006638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3402"/>
        </w:tabs>
        <w:rPr>
          <w:rFonts w:ascii="Times New Roman" w:eastAsia="Times New Roman" w:hAnsi="Times New Roman" w:cs="Times New Roman"/>
          <w:color w:val="000000"/>
        </w:rPr>
      </w:pPr>
    </w:p>
    <w:p w:rsidR="0066388B" w:rsidRDefault="006638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3402"/>
        </w:tabs>
        <w:rPr>
          <w:rFonts w:ascii="Times New Roman" w:eastAsia="Times New Roman" w:hAnsi="Times New Roman" w:cs="Times New Roman"/>
          <w:color w:val="000000"/>
        </w:rPr>
      </w:pPr>
    </w:p>
    <w:p w:rsidR="0066388B" w:rsidRDefault="00464A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Alla dichiarazione va allegata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66388B" w:rsidRDefault="00464A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51"/>
          <w:tab w:val="left" w:pos="-1131"/>
        </w:tabs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copia fotostatica del documento d’identità del firmatario in corso di validità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art.38, co.3°, D.P.R.445/2000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p w:rsidR="0066388B" w:rsidRDefault="00464A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51"/>
          <w:tab w:val="left" w:pos="-1131"/>
        </w:tabs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nel caso in cui l’offerta sia sottoscritta dal procuratore del legale rappresentante, la relativa procura.</w:t>
      </w:r>
    </w:p>
    <w:sectPr w:rsidR="0066388B">
      <w:headerReference w:type="default" r:id="rId7"/>
      <w:footerReference w:type="default" r:id="rId8"/>
      <w:pgSz w:w="11906" w:h="16838"/>
      <w:pgMar w:top="776" w:right="907" w:bottom="776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4A4D">
      <w:r>
        <w:separator/>
      </w:r>
    </w:p>
  </w:endnote>
  <w:endnote w:type="continuationSeparator" w:id="0">
    <w:p w:rsidR="00000000" w:rsidRDefault="0046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8B" w:rsidRDefault="00464A4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6223000</wp:posOffset>
              </wp:positionH>
              <wp:positionV relativeFrom="paragraph">
                <wp:posOffset>0</wp:posOffset>
              </wp:positionV>
              <wp:extent cx="147322" cy="153037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4" y="3770157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6388B" w:rsidRDefault="0066388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6223000</wp:posOffset>
              </wp:positionH>
              <wp:positionV relativeFrom="paragraph">
                <wp:posOffset>0</wp:posOffset>
              </wp:positionV>
              <wp:extent cx="147322" cy="153037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322" cy="1530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4A4D">
      <w:r>
        <w:separator/>
      </w:r>
    </w:p>
  </w:footnote>
  <w:footnote w:type="continuationSeparator" w:id="0">
    <w:p w:rsidR="00000000" w:rsidRDefault="0046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8B" w:rsidRDefault="0066388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4D8B"/>
    <w:multiLevelType w:val="multilevel"/>
    <w:tmpl w:val="0472D136"/>
    <w:lvl w:ilvl="0">
      <w:start w:val="1"/>
      <w:numFmt w:val="lowerLetter"/>
      <w:lvlText w:val="%1)"/>
      <w:lvlJc w:val="left"/>
      <w:pPr>
        <w:ind w:left="1191" w:hanging="454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0486"/>
    <w:multiLevelType w:val="multilevel"/>
    <w:tmpl w:val="5D12E3B0"/>
    <w:lvl w:ilvl="0">
      <w:start w:val="1"/>
      <w:numFmt w:val="bullet"/>
      <w:lvlText w:val="-"/>
      <w:lvlJc w:val="left"/>
      <w:pPr>
        <w:ind w:left="73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8B"/>
    <w:rsid w:val="00464A4D"/>
    <w:rsid w:val="006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E0DD-70A9-46E6-BA3A-9D0F794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ind w:right="567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/>
    </w:rPr>
  </w:style>
  <w:style w:type="paragraph" w:styleId="Titolo2">
    <w:name w:val="heading 2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itolo3">
    <w:name w:val="heading 3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ascii="Arial" w:eastAsia="Arial" w:hAnsi="Arial" w:cs="Arial"/>
      <w:b/>
      <w:color w:val="000000"/>
      <w:sz w:val="18"/>
      <w:szCs w:val="1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tabs>
        <w:tab w:val="left" w:pos="1277"/>
      </w:tabs>
      <w:spacing w:line="480" w:lineRule="auto"/>
      <w:ind w:left="426" w:hanging="426"/>
      <w:jc w:val="center"/>
      <w:outlineLvl w:val="4"/>
    </w:pPr>
    <w:rPr>
      <w:rFonts w:ascii="Courier New" w:eastAsia="Courier New" w:hAnsi="Courier New" w:cs="Courier New"/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ind w:left="709" w:right="566" w:hanging="709"/>
      <w:jc w:val="both"/>
      <w:outlineLvl w:val="5"/>
    </w:pPr>
    <w:rPr>
      <w:rFonts w:ascii="Courier New" w:eastAsia="Courier New" w:hAnsi="Courier New" w:cs="Courier New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Sottotitolo">
    <w:name w:val="Subtitle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Mazzola</dc:creator>
  <cp:lastModifiedBy>Sonia Mazzola</cp:lastModifiedBy>
  <cp:revision>2</cp:revision>
  <dcterms:created xsi:type="dcterms:W3CDTF">2022-06-06T09:43:00Z</dcterms:created>
  <dcterms:modified xsi:type="dcterms:W3CDTF">2022-06-06T09:43:00Z</dcterms:modified>
</cp:coreProperties>
</file>