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A4" w:rsidRPr="00A44A5F" w:rsidRDefault="0018291E" w:rsidP="0018291E">
      <w:pPr>
        <w:widowControl w:val="0"/>
        <w:autoSpaceDE w:val="0"/>
        <w:autoSpaceDN w:val="0"/>
        <w:adjustRightInd w:val="0"/>
        <w:spacing w:before="895"/>
        <w:rPr>
          <w:rFonts w:ascii="Tahoma" w:hAnsi="Tahoma" w:cs="Tahoma"/>
          <w:szCs w:val="28"/>
        </w:rPr>
      </w:pPr>
      <w:bookmarkStart w:id="0" w:name="_GoBack"/>
      <w:bookmarkEnd w:id="0"/>
      <w:r w:rsidRPr="00A44A5F">
        <w:rPr>
          <w:rFonts w:ascii="Tahoma" w:hAnsi="Tahoma" w:cs="Tahoma"/>
          <w:b/>
          <w:bCs/>
          <w:color w:val="000000"/>
          <w:szCs w:val="28"/>
        </w:rPr>
        <w:t xml:space="preserve">                                                                </w:t>
      </w:r>
      <w:r w:rsidR="00A44A5F">
        <w:rPr>
          <w:rFonts w:ascii="Tahoma" w:hAnsi="Tahoma" w:cs="Tahoma"/>
          <w:b/>
          <w:bCs/>
          <w:color w:val="000000"/>
          <w:szCs w:val="28"/>
        </w:rPr>
        <w:t xml:space="preserve">            </w:t>
      </w:r>
      <w:r w:rsidRPr="00A44A5F">
        <w:rPr>
          <w:rFonts w:ascii="Tahoma" w:hAnsi="Tahoma" w:cs="Tahoma"/>
          <w:b/>
          <w:bCs/>
          <w:color w:val="000000"/>
          <w:szCs w:val="28"/>
        </w:rPr>
        <w:t xml:space="preserve"> Al COMANDO </w:t>
      </w:r>
      <w:r w:rsidR="009A01A4" w:rsidRPr="00A44A5F">
        <w:rPr>
          <w:rFonts w:ascii="Tahoma" w:hAnsi="Tahoma" w:cs="Tahoma"/>
          <w:b/>
          <w:bCs/>
          <w:color w:val="000000"/>
          <w:szCs w:val="28"/>
        </w:rPr>
        <w:t xml:space="preserve">Polizia Municipale </w:t>
      </w:r>
    </w:p>
    <w:p w:rsidR="009A01A4" w:rsidRPr="00A44A5F" w:rsidRDefault="009A01A4" w:rsidP="009A01A4">
      <w:pPr>
        <w:widowControl w:val="0"/>
        <w:autoSpaceDE w:val="0"/>
        <w:autoSpaceDN w:val="0"/>
        <w:adjustRightInd w:val="0"/>
        <w:spacing w:before="42"/>
        <w:ind w:left="5760"/>
        <w:rPr>
          <w:rFonts w:ascii="Tahoma" w:hAnsi="Tahoma" w:cs="Tahoma"/>
          <w:szCs w:val="28"/>
        </w:rPr>
      </w:pPr>
      <w:r w:rsidRPr="00A44A5F">
        <w:rPr>
          <w:rFonts w:ascii="Tahoma" w:hAnsi="Tahoma" w:cs="Tahoma"/>
          <w:b/>
          <w:bCs/>
          <w:color w:val="000000"/>
          <w:szCs w:val="28"/>
        </w:rPr>
        <w:t>Piazza Gramsci 6/7</w:t>
      </w:r>
    </w:p>
    <w:p w:rsidR="009A01A4" w:rsidRPr="00A44A5F" w:rsidRDefault="009A01A4" w:rsidP="009A01A4">
      <w:pPr>
        <w:widowControl w:val="0"/>
        <w:autoSpaceDE w:val="0"/>
        <w:autoSpaceDN w:val="0"/>
        <w:adjustRightInd w:val="0"/>
        <w:spacing w:before="44"/>
        <w:ind w:left="5760"/>
        <w:rPr>
          <w:rFonts w:ascii="Tahoma" w:hAnsi="Tahoma" w:cs="Tahoma"/>
          <w:szCs w:val="28"/>
        </w:rPr>
      </w:pPr>
      <w:r w:rsidRPr="00A44A5F">
        <w:rPr>
          <w:rFonts w:ascii="Tahoma" w:hAnsi="Tahoma" w:cs="Tahoma"/>
          <w:b/>
          <w:bCs/>
          <w:color w:val="000000"/>
          <w:szCs w:val="28"/>
        </w:rPr>
        <w:t xml:space="preserve">52037 Sansepolcro </w:t>
      </w:r>
      <w:r w:rsidR="0018291E" w:rsidRPr="00A44A5F">
        <w:rPr>
          <w:rFonts w:ascii="Tahoma" w:hAnsi="Tahoma" w:cs="Tahoma"/>
          <w:b/>
          <w:bCs/>
          <w:color w:val="000000"/>
          <w:szCs w:val="28"/>
        </w:rPr>
        <w:t>(AR)</w:t>
      </w:r>
    </w:p>
    <w:p w:rsidR="0018291E" w:rsidRPr="00511911" w:rsidRDefault="009A01A4" w:rsidP="00A44A5F">
      <w:pPr>
        <w:widowControl w:val="0"/>
        <w:autoSpaceDE w:val="0"/>
        <w:autoSpaceDN w:val="0"/>
        <w:adjustRightInd w:val="0"/>
        <w:spacing w:before="895"/>
        <w:rPr>
          <w:b/>
          <w:bCs/>
          <w:color w:val="000000"/>
        </w:rPr>
      </w:pPr>
      <w:r w:rsidRPr="00511911">
        <w:rPr>
          <w:b/>
          <w:bCs/>
          <w:color w:val="000000"/>
        </w:rPr>
        <w:t xml:space="preserve">OGGETTO: </w:t>
      </w:r>
      <w:r w:rsidR="00FB4F4F" w:rsidRPr="00511911">
        <w:rPr>
          <w:b/>
          <w:bCs/>
          <w:color w:val="000000"/>
        </w:rPr>
        <w:t xml:space="preserve">Richiesta "Permesso Rosa" art. 188 bis C.d.S. </w:t>
      </w:r>
    </w:p>
    <w:p w:rsidR="009A01A4" w:rsidRPr="00511911" w:rsidRDefault="009A01A4" w:rsidP="009A01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E7B2C" w:rsidRPr="00511911" w:rsidRDefault="00FB4F4F" w:rsidP="002E7B2C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511911">
        <w:t>la sottoscritta: _______</w:t>
      </w:r>
      <w:r w:rsidR="002E7B2C" w:rsidRPr="00511911">
        <w:t>___</w:t>
      </w:r>
      <w:r w:rsidRPr="00511911">
        <w:t>_____________________________________________________________ nata a _____________________________________________________ il __________</w:t>
      </w:r>
      <w:r w:rsidR="002E7B2C" w:rsidRPr="00511911">
        <w:t>_</w:t>
      </w:r>
      <w:r w:rsidRPr="00511911">
        <w:t>_________ C.F._______________________________________________________________________ residente a SANSEPOLCRO (AR) in Via/P.zza _________________________________________ n°________ telefono ____________________________ e-mail ____________</w:t>
      </w:r>
      <w:r w:rsidR="002E7B2C" w:rsidRPr="00511911">
        <w:t>___</w:t>
      </w:r>
      <w:r w:rsidRPr="00511911">
        <w:t xml:space="preserve">___________________________ </w:t>
      </w:r>
      <w:r w:rsidR="002E7B2C" w:rsidRPr="00511911">
        <w:t xml:space="preserve"> </w:t>
      </w:r>
    </w:p>
    <w:p w:rsidR="00FB4F4F" w:rsidRPr="00511911" w:rsidRDefault="00FB4F4F" w:rsidP="002E7B2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proofErr w:type="gramStart"/>
      <w:r w:rsidRPr="00511911">
        <w:t>data</w:t>
      </w:r>
      <w:proofErr w:type="gramEnd"/>
      <w:r w:rsidRPr="00511911">
        <w:t xml:space="preserve"> presunta parto ______________________________________________</w:t>
      </w:r>
    </w:p>
    <w:p w:rsidR="002E7B2C" w:rsidRPr="00511911" w:rsidRDefault="002E7B2C" w:rsidP="002E7B2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proofErr w:type="gramStart"/>
      <w:r w:rsidRPr="00511911">
        <w:t>data</w:t>
      </w:r>
      <w:proofErr w:type="gramEnd"/>
      <w:r w:rsidRPr="00511911">
        <w:t xml:space="preserve"> nascita bambina/o ___________________________________________</w:t>
      </w:r>
    </w:p>
    <w:p w:rsidR="002E7B2C" w:rsidRPr="00511911" w:rsidRDefault="002E7B2C" w:rsidP="002E7B2C">
      <w:pPr>
        <w:pStyle w:val="Paragrafoelenco"/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11911">
        <w:rPr>
          <w:b/>
          <w:color w:val="000000"/>
        </w:rPr>
        <w:t>RICHIEDE</w:t>
      </w:r>
    </w:p>
    <w:p w:rsidR="002E7B2C" w:rsidRPr="00511911" w:rsidRDefault="002E7B2C" w:rsidP="002E7B2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511911">
        <w:t>IL RILASCIO</w:t>
      </w:r>
    </w:p>
    <w:p w:rsidR="002E7B2C" w:rsidRPr="00511911" w:rsidRDefault="002E7B2C" w:rsidP="002E7B2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511911">
        <w:t>IL RINNOVO</w:t>
      </w:r>
    </w:p>
    <w:p w:rsidR="002E7B2C" w:rsidRPr="00511911" w:rsidRDefault="002E7B2C" w:rsidP="002E7B2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511911">
        <w:t>IL DUPLICATO (smarrimento, deterioramento, ecc.)</w:t>
      </w:r>
    </w:p>
    <w:p w:rsidR="002E7B2C" w:rsidRPr="00511911" w:rsidRDefault="002E7B2C" w:rsidP="002E7B2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511911">
        <w:rPr>
          <w:b/>
        </w:rPr>
        <w:t>il</w:t>
      </w:r>
      <w:proofErr w:type="gramEnd"/>
      <w:r w:rsidRPr="00511911">
        <w:rPr>
          <w:b/>
        </w:rPr>
        <w:t xml:space="preserve"> PERMESSO ROSA ai sensi dell' art. 188 bis del </w:t>
      </w:r>
      <w:r w:rsidR="00511911" w:rsidRPr="00511911">
        <w:rPr>
          <w:b/>
        </w:rPr>
        <w:t>D</w:t>
      </w:r>
      <w:r w:rsidRPr="00511911">
        <w:rPr>
          <w:b/>
        </w:rPr>
        <w:t xml:space="preserve">ecreto legislativo 30 aprile 1992 n. 285 e </w:t>
      </w:r>
      <w:r w:rsidR="00511911" w:rsidRPr="00511911">
        <w:rPr>
          <w:b/>
        </w:rPr>
        <w:t>ss.mm.ii.</w:t>
      </w:r>
      <w:proofErr w:type="gramStart"/>
      <w:r w:rsidR="00511911" w:rsidRPr="00511911">
        <w:rPr>
          <w:b/>
        </w:rPr>
        <w:t xml:space="preserve"> </w:t>
      </w:r>
      <w:r w:rsidRPr="00511911">
        <w:rPr>
          <w:b/>
        </w:rPr>
        <w:t xml:space="preserve"> </w:t>
      </w:r>
      <w:proofErr w:type="gramEnd"/>
    </w:p>
    <w:p w:rsidR="00857390" w:rsidRDefault="00511911" w:rsidP="00857390">
      <w:pPr>
        <w:widowControl w:val="0"/>
        <w:autoSpaceDE w:val="0"/>
        <w:autoSpaceDN w:val="0"/>
        <w:adjustRightInd w:val="0"/>
        <w:spacing w:before="43" w:after="111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</w:t>
      </w:r>
      <w:r w:rsidR="00857390" w:rsidRPr="00A44A5F">
        <w:rPr>
          <w:rFonts w:ascii="Tahoma" w:hAnsi="Tahoma" w:cs="Tahoma"/>
          <w:b/>
          <w:color w:val="000000"/>
          <w:sz w:val="20"/>
          <w:szCs w:val="20"/>
        </w:rPr>
        <w:t>ALLEG</w:t>
      </w:r>
      <w:r>
        <w:rPr>
          <w:rFonts w:ascii="Tahoma" w:hAnsi="Tahoma" w:cs="Tahoma"/>
          <w:b/>
          <w:color w:val="000000"/>
          <w:sz w:val="20"/>
          <w:szCs w:val="20"/>
        </w:rPr>
        <w:t>A ALLA PRESENTE</w:t>
      </w:r>
    </w:p>
    <w:p w:rsidR="00511911" w:rsidRPr="00511911" w:rsidRDefault="00511911" w:rsidP="0051191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n°</w:t>
      </w:r>
      <w:proofErr w:type="gramEnd"/>
      <w:r>
        <w:t xml:space="preserve"> 1 (una) fotografia recente  formato tessera;</w:t>
      </w:r>
    </w:p>
    <w:p w:rsidR="00511911" w:rsidRPr="00511911" w:rsidRDefault="00511911" w:rsidP="0051191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il</w:t>
      </w:r>
      <w:proofErr w:type="gramEnd"/>
      <w:r>
        <w:t xml:space="preserve"> Certificato medico in originale rilasciato da un medico ginecologo del Servizio Sanitario Nazionale o privato, attestante la gravidanza in corso con l’indicazione della data presunta del parto;</w:t>
      </w:r>
    </w:p>
    <w:p w:rsidR="00511911" w:rsidRPr="00511911" w:rsidRDefault="00511911" w:rsidP="0051191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Autocertificazione di Nascita del figlio/a (in caso di richiesta del permesso a parto avvenuto);</w:t>
      </w:r>
      <w:proofErr w:type="gramEnd"/>
    </w:p>
    <w:p w:rsidR="00857390" w:rsidRPr="00511911" w:rsidRDefault="00511911" w:rsidP="0051191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copia</w:t>
      </w:r>
      <w:proofErr w:type="gramEnd"/>
      <w:r>
        <w:t xml:space="preserve"> Documento di Identità dell’avente diritto.</w:t>
      </w:r>
    </w:p>
    <w:p w:rsidR="009A01A4" w:rsidRDefault="009A01A4" w:rsidP="00511911">
      <w:pPr>
        <w:pStyle w:val="Paragrafoelenco"/>
        <w:widowControl w:val="0"/>
        <w:autoSpaceDE w:val="0"/>
        <w:autoSpaceDN w:val="0"/>
        <w:adjustRightInd w:val="0"/>
        <w:spacing w:line="480" w:lineRule="auto"/>
        <w:jc w:val="both"/>
      </w:pPr>
    </w:p>
    <w:p w:rsidR="00DC0B44" w:rsidRPr="00511911" w:rsidRDefault="00DC0B44" w:rsidP="00511911">
      <w:pPr>
        <w:pStyle w:val="Paragrafoelenco"/>
        <w:widowControl w:val="0"/>
        <w:autoSpaceDE w:val="0"/>
        <w:autoSpaceDN w:val="0"/>
        <w:adjustRightInd w:val="0"/>
        <w:spacing w:line="480" w:lineRule="auto"/>
        <w:jc w:val="both"/>
        <w:sectPr w:rsidR="00DC0B44" w:rsidRPr="00511911">
          <w:type w:val="continuous"/>
          <w:pgSz w:w="11900" w:h="16840"/>
          <w:pgMar w:top="483" w:right="779" w:bottom="583" w:left="1133" w:header="720" w:footer="720" w:gutter="0"/>
          <w:cols w:space="720" w:equalWidth="0">
            <w:col w:w="9988"/>
          </w:cols>
          <w:noEndnote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5"/>
        <w:gridCol w:w="5169"/>
      </w:tblGrid>
      <w:tr w:rsidR="004A4E8B" w:rsidRPr="00B27889" w:rsidTr="00F257DA">
        <w:tc>
          <w:tcPr>
            <w:tcW w:w="5035" w:type="dxa"/>
          </w:tcPr>
          <w:p w:rsidR="004A4E8B" w:rsidRPr="00511911" w:rsidRDefault="00511911" w:rsidP="00511911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511911">
              <w:lastRenderedPageBreak/>
              <w:t>Sansepolcro,</w:t>
            </w:r>
            <w:r w:rsidR="00C570C5" w:rsidRPr="00511911">
              <w:t xml:space="preserve"> lì___________</w:t>
            </w:r>
          </w:p>
        </w:tc>
        <w:tc>
          <w:tcPr>
            <w:tcW w:w="5169" w:type="dxa"/>
          </w:tcPr>
          <w:p w:rsidR="00511911" w:rsidRPr="00511911" w:rsidRDefault="00511911" w:rsidP="00511911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      </w:t>
            </w:r>
            <w:proofErr w:type="gramStart"/>
            <w:r w:rsidR="004A4E8B" w:rsidRPr="00511911">
              <w:t>firma</w:t>
            </w:r>
            <w:proofErr w:type="gramEnd"/>
          </w:p>
        </w:tc>
      </w:tr>
      <w:tr w:rsidR="004A4E8B" w:rsidRPr="00B27889" w:rsidTr="00A44A5F">
        <w:trPr>
          <w:trHeight w:val="388"/>
        </w:trPr>
        <w:tc>
          <w:tcPr>
            <w:tcW w:w="5035" w:type="dxa"/>
          </w:tcPr>
          <w:p w:rsidR="004A4E8B" w:rsidRPr="00511911" w:rsidRDefault="00DC0B44" w:rsidP="00511911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   </w:t>
            </w:r>
          </w:p>
        </w:tc>
        <w:tc>
          <w:tcPr>
            <w:tcW w:w="5169" w:type="dxa"/>
          </w:tcPr>
          <w:p w:rsidR="004A4E8B" w:rsidRPr="00511911" w:rsidRDefault="00DC0B44" w:rsidP="00511911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   </w:t>
            </w:r>
            <w:r w:rsidR="004A4E8B" w:rsidRPr="00511911">
              <w:t>______________________</w:t>
            </w:r>
          </w:p>
        </w:tc>
      </w:tr>
    </w:tbl>
    <w:p w:rsidR="00F257DA" w:rsidRDefault="00F257DA" w:rsidP="00F257DA">
      <w:pPr>
        <w:rPr>
          <w:rFonts w:ascii="Tahoma" w:hAnsi="Tahoma" w:cs="Tahoma"/>
          <w:b/>
          <w:sz w:val="20"/>
          <w:szCs w:val="20"/>
        </w:rPr>
      </w:pPr>
    </w:p>
    <w:p w:rsidR="00A44A5F" w:rsidRPr="0054444B" w:rsidRDefault="00A44A5F" w:rsidP="00A44A5F">
      <w:pPr>
        <w:pStyle w:val="Titolo3"/>
        <w:spacing w:before="50"/>
        <w:ind w:left="106" w:right="10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54444B">
        <w:rPr>
          <w:rFonts w:ascii="Times New Roman" w:hAnsi="Times New Roman" w:cs="Times New Roman"/>
          <w:spacing w:val="-1"/>
          <w:lang w:val="it-IT"/>
        </w:rPr>
        <w:t>Informativa</w:t>
      </w:r>
      <w:r w:rsidRPr="0054444B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sul</w:t>
      </w:r>
      <w:r w:rsidRPr="0054444B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trattamento</w:t>
      </w:r>
      <w:r w:rsidRPr="0054444B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dei</w:t>
      </w:r>
      <w:r w:rsidRPr="0054444B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dati</w:t>
      </w:r>
      <w:r w:rsidRPr="0054444B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personali</w:t>
      </w:r>
      <w:r w:rsidRPr="0054444B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(articolo</w:t>
      </w:r>
      <w:r w:rsidRPr="0054444B">
        <w:rPr>
          <w:rFonts w:ascii="Times New Roman" w:hAnsi="Times New Roman" w:cs="Times New Roman"/>
          <w:spacing w:val="50"/>
          <w:lang w:val="it-IT"/>
        </w:rPr>
        <w:t xml:space="preserve"> </w:t>
      </w:r>
      <w:proofErr w:type="gramStart"/>
      <w:r w:rsidRPr="0054444B">
        <w:rPr>
          <w:rFonts w:ascii="Times New Roman" w:hAnsi="Times New Roman" w:cs="Times New Roman"/>
          <w:lang w:val="it-IT"/>
        </w:rPr>
        <w:t>13</w:t>
      </w:r>
      <w:proofErr w:type="gramEnd"/>
      <w:r w:rsidRPr="0054444B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del</w:t>
      </w:r>
      <w:r w:rsidRPr="0054444B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d.lgs.</w:t>
      </w:r>
      <w:r w:rsidRPr="0054444B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196/2003</w:t>
      </w:r>
      <w:r w:rsidRPr="0054444B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e</w:t>
      </w:r>
      <w:r w:rsidRPr="0054444B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regolamento</w:t>
      </w:r>
      <w:r w:rsidRPr="0054444B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UE</w:t>
      </w:r>
      <w:r w:rsidRPr="0054444B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n.</w:t>
      </w:r>
      <w:r w:rsidRPr="0054444B">
        <w:rPr>
          <w:rFonts w:ascii="Times New Roman" w:hAnsi="Times New Roman" w:cs="Times New Roman"/>
          <w:spacing w:val="86"/>
          <w:w w:val="99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2016/679</w:t>
      </w:r>
      <w:r w:rsidRPr="0054444B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"GDPR"</w:t>
      </w:r>
      <w:r w:rsidRPr="0054444B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regolamento</w:t>
      </w:r>
      <w:r w:rsidRPr="0054444B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dell'Unione</w:t>
      </w:r>
      <w:r w:rsidRPr="0054444B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europea</w:t>
      </w:r>
      <w:r w:rsidRPr="0054444B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in</w:t>
      </w:r>
      <w:r w:rsidRPr="0054444B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materia</w:t>
      </w:r>
      <w:r w:rsidRPr="0054444B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di</w:t>
      </w:r>
      <w:r w:rsidRPr="0054444B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trattamento</w:t>
      </w:r>
      <w:r w:rsidRPr="0054444B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dei</w:t>
      </w:r>
      <w:r w:rsidRPr="0054444B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dati</w:t>
      </w:r>
      <w:r w:rsidRPr="0054444B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personali</w:t>
      </w:r>
      <w:r w:rsidRPr="0054444B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54444B">
        <w:rPr>
          <w:rFonts w:ascii="Times New Roman" w:hAnsi="Times New Roman" w:cs="Times New Roman"/>
          <w:lang w:val="it-IT"/>
        </w:rPr>
        <w:t>e</w:t>
      </w:r>
      <w:r w:rsidRPr="0054444B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di</w:t>
      </w:r>
      <w:r w:rsidRPr="0054444B">
        <w:rPr>
          <w:rFonts w:ascii="Times New Roman" w:hAnsi="Times New Roman" w:cs="Times New Roman"/>
          <w:spacing w:val="84"/>
          <w:w w:val="99"/>
          <w:lang w:val="it-IT"/>
        </w:rPr>
        <w:t xml:space="preserve"> </w:t>
      </w:r>
      <w:r w:rsidRPr="0054444B">
        <w:rPr>
          <w:rFonts w:ascii="Times New Roman" w:hAnsi="Times New Roman" w:cs="Times New Roman"/>
          <w:spacing w:val="-1"/>
          <w:lang w:val="it-IT"/>
        </w:rPr>
        <w:t>privacy)</w:t>
      </w:r>
    </w:p>
    <w:p w:rsidR="00A44A5F" w:rsidRPr="0054444B" w:rsidRDefault="00A44A5F" w:rsidP="00A44A5F">
      <w:pPr>
        <w:spacing w:line="192" w:lineRule="exact"/>
        <w:ind w:left="106" w:right="105"/>
        <w:jc w:val="both"/>
        <w:rPr>
          <w:rFonts w:eastAsia="Tahoma"/>
          <w:sz w:val="20"/>
          <w:szCs w:val="20"/>
        </w:rPr>
      </w:pPr>
      <w:r w:rsidRPr="0054444B">
        <w:rPr>
          <w:rFonts w:eastAsia="Tahoma"/>
          <w:i/>
          <w:sz w:val="20"/>
          <w:szCs w:val="20"/>
        </w:rPr>
        <w:t>Ai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sensi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dell'articolo</w:t>
      </w:r>
      <w:r w:rsidRPr="0054444B">
        <w:rPr>
          <w:rFonts w:eastAsia="Tahoma"/>
          <w:i/>
          <w:sz w:val="20"/>
          <w:szCs w:val="20"/>
        </w:rPr>
        <w:t xml:space="preserve"> </w:t>
      </w:r>
      <w:proofErr w:type="gramStart"/>
      <w:r w:rsidRPr="0054444B">
        <w:rPr>
          <w:rFonts w:eastAsia="Tahoma"/>
          <w:i/>
          <w:sz w:val="20"/>
          <w:szCs w:val="20"/>
        </w:rPr>
        <w:t>13</w:t>
      </w:r>
      <w:proofErr w:type="gramEnd"/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D.lgs.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n.196/2003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si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rende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noto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che</w:t>
      </w:r>
      <w:r w:rsidRPr="0054444B">
        <w:rPr>
          <w:rFonts w:eastAsia="Tahoma"/>
          <w:i/>
          <w:sz w:val="20"/>
          <w:szCs w:val="20"/>
        </w:rPr>
        <w:t xml:space="preserve"> i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dati</w:t>
      </w:r>
      <w:r w:rsidRPr="0054444B">
        <w:rPr>
          <w:rFonts w:eastAsia="Tahoma"/>
          <w:i/>
          <w:sz w:val="20"/>
          <w:szCs w:val="20"/>
        </w:rPr>
        <w:t xml:space="preserve"> da </w:t>
      </w:r>
      <w:r w:rsidRPr="0054444B">
        <w:rPr>
          <w:rFonts w:eastAsia="Tahoma"/>
          <w:i/>
          <w:spacing w:val="-2"/>
          <w:sz w:val="20"/>
          <w:szCs w:val="20"/>
        </w:rPr>
        <w:t>Lei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forniti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la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presente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istanza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verranno</w:t>
      </w:r>
      <w:r w:rsidRPr="0054444B">
        <w:rPr>
          <w:rFonts w:eastAsia="Tahoma"/>
          <w:i/>
          <w:sz w:val="20"/>
          <w:szCs w:val="20"/>
        </w:rPr>
        <w:t xml:space="preserve"> trattati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esclusivamente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per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la</w:t>
      </w:r>
      <w:r w:rsidRPr="0054444B">
        <w:rPr>
          <w:rFonts w:eastAsia="Tahoma"/>
          <w:i/>
          <w:spacing w:val="69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valutazione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merito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alla</w:t>
      </w:r>
      <w:r w:rsidRPr="0054444B">
        <w:rPr>
          <w:rFonts w:eastAsia="Tahoma"/>
          <w:i/>
          <w:spacing w:val="-3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concessione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dell’autorizzazione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e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3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contrassegno,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come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da</w:t>
      </w:r>
      <w:r w:rsidRPr="0054444B">
        <w:rPr>
          <w:rFonts w:eastAsia="Tahoma"/>
          <w:i/>
          <w:spacing w:val="-30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Lei</w:t>
      </w:r>
      <w:r w:rsidRPr="0054444B">
        <w:rPr>
          <w:rFonts w:eastAsia="Tahoma"/>
          <w:i/>
          <w:spacing w:val="-3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richiesti.</w:t>
      </w:r>
    </w:p>
    <w:p w:rsidR="00A44A5F" w:rsidRPr="0054444B" w:rsidRDefault="00A44A5F" w:rsidP="00A44A5F">
      <w:pPr>
        <w:spacing w:line="183" w:lineRule="exact"/>
        <w:ind w:left="106"/>
        <w:jc w:val="both"/>
        <w:rPr>
          <w:rFonts w:eastAsia="Tahoma"/>
          <w:sz w:val="20"/>
          <w:szCs w:val="20"/>
        </w:rPr>
      </w:pPr>
      <w:r w:rsidRPr="0054444B">
        <w:rPr>
          <w:i/>
          <w:sz w:val="20"/>
          <w:szCs w:val="20"/>
        </w:rPr>
        <w:t>Il</w:t>
      </w:r>
      <w:r w:rsidRPr="0054444B">
        <w:rPr>
          <w:i/>
          <w:spacing w:val="-3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trattamento</w:t>
      </w:r>
      <w:r w:rsidRPr="0054444B">
        <w:rPr>
          <w:i/>
          <w:spacing w:val="-3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dei</w:t>
      </w:r>
      <w:r w:rsidRPr="0054444B">
        <w:rPr>
          <w:i/>
          <w:spacing w:val="-2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dati</w:t>
      </w:r>
      <w:r w:rsidRPr="0054444B">
        <w:rPr>
          <w:i/>
          <w:spacing w:val="-30"/>
          <w:sz w:val="20"/>
          <w:szCs w:val="20"/>
        </w:rPr>
        <w:t xml:space="preserve"> </w:t>
      </w:r>
      <w:proofErr w:type="gramStart"/>
      <w:r w:rsidRPr="0054444B">
        <w:rPr>
          <w:i/>
          <w:spacing w:val="-2"/>
          <w:sz w:val="20"/>
          <w:szCs w:val="20"/>
        </w:rPr>
        <w:t>verrà</w:t>
      </w:r>
      <w:proofErr w:type="gramEnd"/>
      <w:r w:rsidRPr="0054444B">
        <w:rPr>
          <w:i/>
          <w:spacing w:val="-2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effettuato</w:t>
      </w:r>
      <w:r w:rsidRPr="0054444B">
        <w:rPr>
          <w:i/>
          <w:spacing w:val="-2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manualmente</w:t>
      </w:r>
      <w:r w:rsidRPr="0054444B">
        <w:rPr>
          <w:i/>
          <w:spacing w:val="-30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e</w:t>
      </w:r>
      <w:r w:rsidRPr="0054444B">
        <w:rPr>
          <w:i/>
          <w:spacing w:val="-2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in</w:t>
      </w:r>
      <w:r w:rsidRPr="0054444B">
        <w:rPr>
          <w:i/>
          <w:spacing w:val="-3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maniera</w:t>
      </w:r>
      <w:r w:rsidRPr="0054444B">
        <w:rPr>
          <w:i/>
          <w:spacing w:val="-2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informatica.</w:t>
      </w:r>
    </w:p>
    <w:p w:rsidR="00A44A5F" w:rsidRPr="0054444B" w:rsidRDefault="00A44A5F" w:rsidP="00A44A5F">
      <w:pPr>
        <w:spacing w:before="5" w:line="225" w:lineRule="auto"/>
        <w:ind w:left="106" w:right="103"/>
        <w:jc w:val="both"/>
        <w:rPr>
          <w:rFonts w:eastAsia="Tahoma"/>
          <w:sz w:val="20"/>
          <w:szCs w:val="20"/>
        </w:rPr>
      </w:pPr>
      <w:r w:rsidRPr="0054444B">
        <w:rPr>
          <w:rFonts w:eastAsia="Tahoma"/>
          <w:i/>
          <w:sz w:val="20"/>
          <w:szCs w:val="20"/>
        </w:rPr>
        <w:lastRenderedPageBreak/>
        <w:t>Il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conferimento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dati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indicati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è</w:t>
      </w:r>
      <w:r w:rsidRPr="0054444B">
        <w:rPr>
          <w:rFonts w:eastAsia="Tahoma"/>
          <w:i/>
          <w:spacing w:val="-2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obbligatorio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per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consentire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la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valutazione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dell’</w:t>
      </w:r>
      <w:proofErr w:type="gramStart"/>
      <w:r w:rsidRPr="0054444B">
        <w:rPr>
          <w:rFonts w:eastAsia="Tahoma"/>
          <w:i/>
          <w:spacing w:val="-2"/>
          <w:sz w:val="20"/>
          <w:szCs w:val="20"/>
        </w:rPr>
        <w:t>istanza</w:t>
      </w:r>
      <w:proofErr w:type="gramEnd"/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secondo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requisiti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indicati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dall’articolo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381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regolamento</w:t>
      </w:r>
      <w:r w:rsidRPr="0054444B">
        <w:rPr>
          <w:rFonts w:eastAsia="Tahoma"/>
          <w:i/>
          <w:spacing w:val="-2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di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cui</w:t>
      </w:r>
      <w:r w:rsidRPr="0054444B">
        <w:rPr>
          <w:rFonts w:eastAsia="Tahoma"/>
          <w:i/>
          <w:spacing w:val="131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al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decreto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Presidente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della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Repubblica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16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dicembre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1992,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n.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495,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e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successive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modificazioni;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nel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caso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cui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le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informazioni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richieste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ai</w:t>
      </w:r>
      <w:r w:rsidRPr="0054444B">
        <w:rPr>
          <w:rFonts w:eastAsia="Tahoma"/>
          <w:i/>
          <w:spacing w:val="-1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sensi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della</w:t>
      </w:r>
      <w:r w:rsidRPr="0054444B">
        <w:rPr>
          <w:rFonts w:eastAsia="Tahoma"/>
          <w:i/>
          <w:spacing w:val="71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norma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citata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fossero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incomplete, l’amministrazione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non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è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tenuta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</w:t>
      </w:r>
      <w:r w:rsidRPr="0054444B">
        <w:rPr>
          <w:rFonts w:eastAsia="Tahoma"/>
          <w:i/>
          <w:spacing w:val="-2"/>
          <w:sz w:val="20"/>
          <w:szCs w:val="20"/>
        </w:rPr>
        <w:t xml:space="preserve"> dar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seguito</w:t>
      </w:r>
      <w:r w:rsidRPr="0054444B">
        <w:rPr>
          <w:rFonts w:eastAsia="Tahoma"/>
          <w:i/>
          <w:spacing w:val="-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al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procedimento.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I</w:t>
      </w:r>
      <w:r w:rsidRPr="0054444B">
        <w:rPr>
          <w:rFonts w:eastAsia="Tahoma"/>
          <w:i/>
          <w:spacing w:val="-3"/>
          <w:sz w:val="20"/>
          <w:szCs w:val="20"/>
        </w:rPr>
        <w:t xml:space="preserve"> dati</w:t>
      </w:r>
      <w:r w:rsidRPr="0054444B">
        <w:rPr>
          <w:rFonts w:eastAsia="Tahoma"/>
          <w:i/>
          <w:spacing w:val="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non</w:t>
      </w:r>
      <w:r w:rsidRPr="0054444B">
        <w:rPr>
          <w:rFonts w:eastAsia="Tahoma"/>
          <w:i/>
          <w:spacing w:val="-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saranno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comunicati</w:t>
      </w:r>
      <w:r w:rsidRPr="0054444B">
        <w:rPr>
          <w:rFonts w:eastAsia="Tahoma"/>
          <w:i/>
          <w:spacing w:val="-4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ad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altri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soggetti,</w:t>
      </w:r>
      <w:r w:rsidRPr="0054444B">
        <w:rPr>
          <w:rFonts w:eastAsia="Tahoma"/>
          <w:i/>
          <w:spacing w:val="-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né</w:t>
      </w:r>
      <w:r w:rsidRPr="0054444B">
        <w:rPr>
          <w:rFonts w:eastAsia="Tahoma"/>
          <w:i/>
          <w:spacing w:val="73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saranno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diffusi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</w:t>
      </w:r>
      <w:r w:rsidRPr="0054444B">
        <w:rPr>
          <w:rFonts w:eastAsia="Tahoma"/>
          <w:i/>
          <w:spacing w:val="-1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terzi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proofErr w:type="gramStart"/>
      <w:r w:rsidRPr="0054444B">
        <w:rPr>
          <w:rFonts w:eastAsia="Tahoma"/>
          <w:i/>
          <w:spacing w:val="-2"/>
          <w:sz w:val="20"/>
          <w:szCs w:val="20"/>
        </w:rPr>
        <w:t>soggetti</w:t>
      </w:r>
      <w:proofErr w:type="gramEnd"/>
      <w:r w:rsidRPr="0054444B">
        <w:rPr>
          <w:rFonts w:eastAsia="Tahoma"/>
          <w:i/>
          <w:spacing w:val="-2"/>
          <w:sz w:val="20"/>
          <w:szCs w:val="20"/>
        </w:rPr>
        <w:t>.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In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ogni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momento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Lei</w:t>
      </w:r>
      <w:r w:rsidRPr="0054444B">
        <w:rPr>
          <w:rFonts w:eastAsia="Tahoma"/>
          <w:i/>
          <w:spacing w:val="-1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potrà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esercitare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i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Suoi</w:t>
      </w:r>
      <w:r w:rsidRPr="0054444B">
        <w:rPr>
          <w:rFonts w:eastAsia="Tahoma"/>
          <w:i/>
          <w:spacing w:val="-1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diritti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nei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confronti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10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Titolare</w:t>
      </w:r>
      <w:r w:rsidRPr="0054444B">
        <w:rPr>
          <w:rFonts w:eastAsia="Tahoma"/>
          <w:i/>
          <w:spacing w:val="-1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10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trattamento,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ai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sensi</w:t>
      </w:r>
      <w:r w:rsidRPr="0054444B">
        <w:rPr>
          <w:rFonts w:eastAsia="Tahoma"/>
          <w:i/>
          <w:spacing w:val="-12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dell'articolo</w:t>
      </w:r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proofErr w:type="gramStart"/>
      <w:r w:rsidRPr="0054444B">
        <w:rPr>
          <w:rFonts w:eastAsia="Tahoma"/>
          <w:i/>
          <w:sz w:val="20"/>
          <w:szCs w:val="20"/>
        </w:rPr>
        <w:t>7</w:t>
      </w:r>
      <w:proofErr w:type="gramEnd"/>
      <w:r w:rsidRPr="0054444B">
        <w:rPr>
          <w:rFonts w:eastAsia="Tahoma"/>
          <w:i/>
          <w:spacing w:val="-1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81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D.lgs.196/2003</w:t>
      </w:r>
      <w:r w:rsidRPr="0054444B">
        <w:rPr>
          <w:rFonts w:eastAsia="Tahoma"/>
          <w:i/>
          <w:sz w:val="20"/>
          <w:szCs w:val="20"/>
        </w:rPr>
        <w:t xml:space="preserve"> e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regolamento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 xml:space="preserve">UE </w:t>
      </w:r>
      <w:r w:rsidRPr="0054444B">
        <w:rPr>
          <w:rFonts w:eastAsia="Tahoma"/>
          <w:i/>
          <w:spacing w:val="-2"/>
          <w:sz w:val="20"/>
          <w:szCs w:val="20"/>
        </w:rPr>
        <w:t>n.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2016/679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"GDPR"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regolamento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dell'Unione europea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in</w:t>
      </w:r>
      <w:r w:rsidRPr="0054444B">
        <w:rPr>
          <w:rFonts w:eastAsia="Tahoma"/>
          <w:i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materia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trattamento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 xml:space="preserve">dei </w:t>
      </w:r>
      <w:r w:rsidRPr="0054444B">
        <w:rPr>
          <w:rFonts w:eastAsia="Tahoma"/>
          <w:i/>
          <w:sz w:val="20"/>
          <w:szCs w:val="20"/>
        </w:rPr>
        <w:t>dati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personali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e</w:t>
      </w:r>
      <w:r w:rsidRPr="0054444B">
        <w:rPr>
          <w:rFonts w:eastAsia="Tahoma"/>
          <w:i/>
          <w:spacing w:val="-1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di</w:t>
      </w:r>
      <w:r w:rsidRPr="0054444B">
        <w:rPr>
          <w:rFonts w:eastAsia="Tahoma"/>
          <w:i/>
          <w:spacing w:val="-2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privacy.</w:t>
      </w:r>
      <w:r w:rsidRPr="0054444B">
        <w:rPr>
          <w:rFonts w:eastAsia="Tahoma"/>
          <w:i/>
          <w:spacing w:val="67"/>
          <w:w w:val="94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Titolare</w:t>
      </w:r>
      <w:r w:rsidRPr="0054444B">
        <w:rPr>
          <w:rFonts w:eastAsia="Tahoma"/>
          <w:i/>
          <w:spacing w:val="-26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del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trattamento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dei</w:t>
      </w:r>
      <w:r w:rsidRPr="0054444B">
        <w:rPr>
          <w:rFonts w:eastAsia="Tahoma"/>
          <w:i/>
          <w:spacing w:val="-26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dati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è</w:t>
      </w:r>
      <w:r w:rsidRPr="0054444B">
        <w:rPr>
          <w:rFonts w:eastAsia="Tahoma"/>
          <w:i/>
          <w:spacing w:val="-23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il</w:t>
      </w:r>
      <w:r w:rsidRPr="0054444B">
        <w:rPr>
          <w:rFonts w:eastAsia="Tahoma"/>
          <w:i/>
          <w:spacing w:val="-26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Comune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z w:val="20"/>
          <w:szCs w:val="20"/>
        </w:rPr>
        <w:t>di</w:t>
      </w:r>
      <w:r w:rsidRPr="0054444B">
        <w:rPr>
          <w:rFonts w:eastAsia="Tahoma"/>
          <w:i/>
          <w:spacing w:val="-25"/>
          <w:sz w:val="20"/>
          <w:szCs w:val="20"/>
        </w:rPr>
        <w:t xml:space="preserve"> </w:t>
      </w:r>
      <w:r w:rsidRPr="0054444B">
        <w:rPr>
          <w:rFonts w:eastAsia="Tahoma"/>
          <w:i/>
          <w:spacing w:val="-2"/>
          <w:sz w:val="20"/>
          <w:szCs w:val="20"/>
        </w:rPr>
        <w:t>Sansepolcro.</w:t>
      </w:r>
    </w:p>
    <w:p w:rsidR="00A44A5F" w:rsidRPr="0054444B" w:rsidRDefault="00A44A5F" w:rsidP="00A44A5F">
      <w:pPr>
        <w:spacing w:before="7" w:line="192" w:lineRule="exact"/>
        <w:ind w:left="106" w:right="105"/>
        <w:jc w:val="both"/>
        <w:rPr>
          <w:rFonts w:eastAsia="Tahoma"/>
          <w:sz w:val="20"/>
          <w:szCs w:val="20"/>
        </w:rPr>
      </w:pPr>
      <w:r w:rsidRPr="0054444B">
        <w:rPr>
          <w:i/>
          <w:spacing w:val="-2"/>
          <w:sz w:val="20"/>
          <w:szCs w:val="20"/>
        </w:rPr>
        <w:t>Con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la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firma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della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presente</w:t>
      </w:r>
      <w:r w:rsidRPr="0054444B">
        <w:rPr>
          <w:i/>
          <w:spacing w:val="-20"/>
          <w:sz w:val="20"/>
          <w:szCs w:val="20"/>
        </w:rPr>
        <w:t xml:space="preserve"> </w:t>
      </w:r>
      <w:proofErr w:type="gramStart"/>
      <w:r w:rsidRPr="0054444B">
        <w:rPr>
          <w:i/>
          <w:spacing w:val="-2"/>
          <w:sz w:val="20"/>
          <w:szCs w:val="20"/>
        </w:rPr>
        <w:t>istanza</w:t>
      </w:r>
      <w:proofErr w:type="gramEnd"/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e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previa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lettura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di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quanto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in</w:t>
      </w:r>
      <w:r w:rsidRPr="0054444B">
        <w:rPr>
          <w:i/>
          <w:spacing w:val="-18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essa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contenuto,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Lei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presta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il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consenso</w:t>
      </w:r>
      <w:r w:rsidRPr="0054444B">
        <w:rPr>
          <w:i/>
          <w:spacing w:val="-18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al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trattamento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dei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dati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secondo</w:t>
      </w:r>
      <w:r w:rsidRPr="0054444B">
        <w:rPr>
          <w:i/>
          <w:spacing w:val="-18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le</w:t>
      </w:r>
      <w:r w:rsidRPr="0054444B">
        <w:rPr>
          <w:i/>
          <w:spacing w:val="-18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finalità</w:t>
      </w:r>
      <w:r w:rsidRPr="0054444B">
        <w:rPr>
          <w:i/>
          <w:spacing w:val="-19"/>
          <w:sz w:val="20"/>
          <w:szCs w:val="20"/>
        </w:rPr>
        <w:t xml:space="preserve"> </w:t>
      </w:r>
      <w:r w:rsidRPr="0054444B">
        <w:rPr>
          <w:i/>
          <w:sz w:val="20"/>
          <w:szCs w:val="20"/>
        </w:rPr>
        <w:t>e</w:t>
      </w:r>
      <w:r w:rsidRPr="0054444B">
        <w:rPr>
          <w:i/>
          <w:spacing w:val="-20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con</w:t>
      </w:r>
      <w:r w:rsidRPr="0054444B">
        <w:rPr>
          <w:i/>
          <w:spacing w:val="-18"/>
          <w:sz w:val="20"/>
          <w:szCs w:val="20"/>
        </w:rPr>
        <w:t xml:space="preserve"> </w:t>
      </w:r>
      <w:r w:rsidRPr="0054444B">
        <w:rPr>
          <w:i/>
          <w:spacing w:val="-2"/>
          <w:sz w:val="20"/>
          <w:szCs w:val="20"/>
        </w:rPr>
        <w:t>le</w:t>
      </w:r>
      <w:r w:rsidRPr="0054444B">
        <w:rPr>
          <w:i/>
          <w:spacing w:val="77"/>
          <w:w w:val="94"/>
          <w:sz w:val="20"/>
          <w:szCs w:val="20"/>
        </w:rPr>
        <w:t xml:space="preserve"> </w:t>
      </w:r>
      <w:r w:rsidRPr="0054444B">
        <w:rPr>
          <w:i/>
          <w:spacing w:val="-1"/>
          <w:w w:val="95"/>
          <w:sz w:val="20"/>
          <w:szCs w:val="20"/>
        </w:rPr>
        <w:t>modalità</w:t>
      </w:r>
      <w:r w:rsidRPr="0054444B">
        <w:rPr>
          <w:i/>
          <w:spacing w:val="-10"/>
          <w:w w:val="95"/>
          <w:sz w:val="20"/>
          <w:szCs w:val="20"/>
        </w:rPr>
        <w:t xml:space="preserve"> </w:t>
      </w:r>
      <w:r w:rsidRPr="0054444B">
        <w:rPr>
          <w:i/>
          <w:spacing w:val="-1"/>
          <w:w w:val="95"/>
          <w:sz w:val="20"/>
          <w:szCs w:val="20"/>
        </w:rPr>
        <w:t>sopra</w:t>
      </w:r>
      <w:r w:rsidRPr="0054444B">
        <w:rPr>
          <w:i/>
          <w:spacing w:val="-10"/>
          <w:w w:val="95"/>
          <w:sz w:val="20"/>
          <w:szCs w:val="20"/>
        </w:rPr>
        <w:t xml:space="preserve"> </w:t>
      </w:r>
      <w:r w:rsidRPr="0054444B">
        <w:rPr>
          <w:i/>
          <w:spacing w:val="-1"/>
          <w:w w:val="95"/>
          <w:sz w:val="20"/>
          <w:szCs w:val="20"/>
        </w:rPr>
        <w:t>descritte.</w:t>
      </w:r>
    </w:p>
    <w:p w:rsidR="00F257DA" w:rsidRPr="0054444B" w:rsidRDefault="00F257DA" w:rsidP="00A44A5F">
      <w:pPr>
        <w:rPr>
          <w:sz w:val="20"/>
          <w:szCs w:val="20"/>
        </w:rPr>
      </w:pPr>
    </w:p>
    <w:p w:rsidR="00F257DA" w:rsidRPr="0054444B" w:rsidRDefault="00F257DA" w:rsidP="004A4E8B">
      <w:pPr>
        <w:widowControl w:val="0"/>
        <w:autoSpaceDE w:val="0"/>
        <w:autoSpaceDN w:val="0"/>
        <w:adjustRightInd w:val="0"/>
        <w:spacing w:before="221"/>
        <w:jc w:val="both"/>
        <w:rPr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5"/>
        <w:gridCol w:w="5169"/>
      </w:tblGrid>
      <w:tr w:rsidR="00A44A5F" w:rsidRPr="0054444B" w:rsidTr="00A82305">
        <w:tc>
          <w:tcPr>
            <w:tcW w:w="5035" w:type="dxa"/>
          </w:tcPr>
          <w:p w:rsidR="00A44A5F" w:rsidRPr="0054444B" w:rsidRDefault="00A44A5F" w:rsidP="00A82305">
            <w:pPr>
              <w:rPr>
                <w:sz w:val="20"/>
                <w:szCs w:val="20"/>
              </w:rPr>
            </w:pPr>
            <w:r w:rsidRPr="0054444B">
              <w:rPr>
                <w:sz w:val="20"/>
                <w:szCs w:val="20"/>
              </w:rPr>
              <w:t>______</w:t>
            </w:r>
            <w:r w:rsidR="00520813" w:rsidRPr="0054444B">
              <w:rPr>
                <w:sz w:val="20"/>
                <w:szCs w:val="20"/>
              </w:rPr>
              <w:t>____</w:t>
            </w:r>
            <w:r w:rsidRPr="0054444B">
              <w:rPr>
                <w:sz w:val="20"/>
                <w:szCs w:val="20"/>
              </w:rPr>
              <w:t>____, lì___________</w:t>
            </w:r>
          </w:p>
        </w:tc>
        <w:tc>
          <w:tcPr>
            <w:tcW w:w="5169" w:type="dxa"/>
          </w:tcPr>
          <w:p w:rsidR="00A44A5F" w:rsidRPr="0054444B" w:rsidRDefault="00A44A5F" w:rsidP="00A82305">
            <w:pPr>
              <w:jc w:val="center"/>
              <w:rPr>
                <w:sz w:val="20"/>
                <w:szCs w:val="20"/>
              </w:rPr>
            </w:pPr>
            <w:proofErr w:type="gramStart"/>
            <w:r w:rsidRPr="0054444B">
              <w:rPr>
                <w:sz w:val="20"/>
                <w:szCs w:val="20"/>
              </w:rPr>
              <w:t>firma</w:t>
            </w:r>
            <w:proofErr w:type="gramEnd"/>
          </w:p>
          <w:p w:rsidR="00A44A5F" w:rsidRPr="0054444B" w:rsidRDefault="00A44A5F" w:rsidP="00A82305">
            <w:pPr>
              <w:jc w:val="center"/>
              <w:rPr>
                <w:sz w:val="20"/>
                <w:szCs w:val="20"/>
              </w:rPr>
            </w:pPr>
          </w:p>
        </w:tc>
      </w:tr>
      <w:tr w:rsidR="00A44A5F" w:rsidRPr="0054444B" w:rsidTr="00A82305">
        <w:trPr>
          <w:trHeight w:val="388"/>
        </w:trPr>
        <w:tc>
          <w:tcPr>
            <w:tcW w:w="5035" w:type="dxa"/>
          </w:tcPr>
          <w:p w:rsidR="00A44A5F" w:rsidRPr="0054444B" w:rsidRDefault="00A44A5F" w:rsidP="00A82305">
            <w:pPr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:rsidR="00A44A5F" w:rsidRPr="0054444B" w:rsidRDefault="00A44A5F" w:rsidP="00A82305">
            <w:pPr>
              <w:jc w:val="center"/>
              <w:rPr>
                <w:sz w:val="20"/>
                <w:szCs w:val="20"/>
              </w:rPr>
            </w:pPr>
            <w:r w:rsidRPr="0054444B">
              <w:rPr>
                <w:sz w:val="20"/>
                <w:szCs w:val="20"/>
              </w:rPr>
              <w:t>______________________</w:t>
            </w:r>
          </w:p>
        </w:tc>
      </w:tr>
    </w:tbl>
    <w:p w:rsidR="009A01A4" w:rsidRPr="009A01A4" w:rsidRDefault="009A01A4" w:rsidP="00A44A5F">
      <w:pPr>
        <w:widowControl w:val="0"/>
        <w:autoSpaceDE w:val="0"/>
        <w:autoSpaceDN w:val="0"/>
        <w:adjustRightInd w:val="0"/>
        <w:spacing w:before="24"/>
        <w:jc w:val="both"/>
        <w:rPr>
          <w:rFonts w:ascii="Tahoma" w:hAnsi="Tahoma" w:cs="Tahoma"/>
          <w:sz w:val="20"/>
          <w:szCs w:val="20"/>
        </w:rPr>
      </w:pPr>
    </w:p>
    <w:sectPr w:rsidR="009A01A4" w:rsidRPr="009A01A4" w:rsidSect="00A44A5F">
      <w:type w:val="continuous"/>
      <w:pgSz w:w="11900" w:h="16840"/>
      <w:pgMar w:top="483" w:right="779" w:bottom="583" w:left="851" w:header="720" w:footer="720" w:gutter="0"/>
      <w:cols w:space="720" w:equalWidth="0">
        <w:col w:w="102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57"/>
    <w:multiLevelType w:val="hybridMultilevel"/>
    <w:tmpl w:val="A296CB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7074DE"/>
    <w:multiLevelType w:val="hybridMultilevel"/>
    <w:tmpl w:val="6B7E2CC4"/>
    <w:lvl w:ilvl="0" w:tplc="B884176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F59"/>
    <w:multiLevelType w:val="hybridMultilevel"/>
    <w:tmpl w:val="ECC4A30C"/>
    <w:lvl w:ilvl="0" w:tplc="16B21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679E5"/>
    <w:multiLevelType w:val="hybridMultilevel"/>
    <w:tmpl w:val="436AA28E"/>
    <w:lvl w:ilvl="0" w:tplc="16B21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663F5"/>
    <w:multiLevelType w:val="hybridMultilevel"/>
    <w:tmpl w:val="C17674E0"/>
    <w:lvl w:ilvl="0" w:tplc="B884176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4"/>
    <w:rsid w:val="00141FF2"/>
    <w:rsid w:val="0018291E"/>
    <w:rsid w:val="001D0D25"/>
    <w:rsid w:val="00215A22"/>
    <w:rsid w:val="002E7B2C"/>
    <w:rsid w:val="00324356"/>
    <w:rsid w:val="00376B62"/>
    <w:rsid w:val="004A4E8B"/>
    <w:rsid w:val="00511911"/>
    <w:rsid w:val="00520813"/>
    <w:rsid w:val="0054444B"/>
    <w:rsid w:val="00637539"/>
    <w:rsid w:val="00790AAA"/>
    <w:rsid w:val="008123E8"/>
    <w:rsid w:val="00857390"/>
    <w:rsid w:val="00857738"/>
    <w:rsid w:val="009A01A4"/>
    <w:rsid w:val="00A44A5F"/>
    <w:rsid w:val="00B00B86"/>
    <w:rsid w:val="00B27889"/>
    <w:rsid w:val="00BD4274"/>
    <w:rsid w:val="00C570C5"/>
    <w:rsid w:val="00C93929"/>
    <w:rsid w:val="00CA33E2"/>
    <w:rsid w:val="00DC0B44"/>
    <w:rsid w:val="00E64B5E"/>
    <w:rsid w:val="00E86301"/>
    <w:rsid w:val="00F257DA"/>
    <w:rsid w:val="00F853BC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A44A5F"/>
    <w:pPr>
      <w:widowControl w:val="0"/>
      <w:outlineLvl w:val="2"/>
    </w:pPr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A01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A44A5F"/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2E7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A44A5F"/>
    <w:pPr>
      <w:widowControl w:val="0"/>
      <w:outlineLvl w:val="2"/>
    </w:pPr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A01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A44A5F"/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2E7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Polizia Municipale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Polizia Municipale</dc:title>
  <dc:creator>PiergentiliL</dc:creator>
  <cp:lastModifiedBy>Fabio Merendelli</cp:lastModifiedBy>
  <cp:revision>10</cp:revision>
  <cp:lastPrinted>2022-06-11T10:36:00Z</cp:lastPrinted>
  <dcterms:created xsi:type="dcterms:W3CDTF">2022-03-22T09:51:00Z</dcterms:created>
  <dcterms:modified xsi:type="dcterms:W3CDTF">2022-06-11T10:36:00Z</dcterms:modified>
</cp:coreProperties>
</file>