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41" w:rsidRPr="00562041" w:rsidRDefault="00562041" w:rsidP="00562041">
      <w:pPr>
        <w:pageBreakBefore/>
        <w:suppressAutoHyphens/>
        <w:overflowPunct w:val="0"/>
        <w:autoSpaceDE w:val="0"/>
        <w:spacing w:line="480" w:lineRule="auto"/>
        <w:ind w:left="4248" w:firstLine="708"/>
        <w:jc w:val="right"/>
        <w:textAlignment w:val="baseline"/>
        <w:rPr>
          <w:rFonts w:eastAsia="Times New Roman" w:cs="Times New Roman"/>
          <w:b/>
          <w:bCs/>
          <w:szCs w:val="24"/>
          <w:lang w:eastAsia="ar-SA"/>
        </w:rPr>
      </w:pPr>
      <w:r>
        <w:rPr>
          <w:rFonts w:eastAsia="Times New Roman" w:cs="Times New Roman"/>
          <w:b/>
          <w:bCs/>
          <w:szCs w:val="24"/>
          <w:lang w:eastAsia="ar-SA"/>
        </w:rPr>
        <w:t>ALLEGATO C</w:t>
      </w:r>
    </w:p>
    <w:p w:rsidR="00562041" w:rsidRPr="00562041" w:rsidRDefault="00562041" w:rsidP="00562041">
      <w:pPr>
        <w:suppressAutoHyphens/>
        <w:overflowPunct w:val="0"/>
        <w:autoSpaceDE w:val="0"/>
        <w:spacing w:line="240" w:lineRule="auto"/>
        <w:jc w:val="left"/>
        <w:textAlignment w:val="baseline"/>
        <w:rPr>
          <w:rFonts w:eastAsia="Times New Roman" w:cs="Times New Roman"/>
          <w:szCs w:val="24"/>
          <w:lang w:eastAsia="ar-SA"/>
        </w:rPr>
      </w:pPr>
    </w:p>
    <w:p w:rsidR="00562041" w:rsidRPr="00562041" w:rsidRDefault="00562041" w:rsidP="00562041">
      <w:pPr>
        <w:suppressAutoHyphens/>
        <w:overflowPunct w:val="0"/>
        <w:autoSpaceDE w:val="0"/>
        <w:spacing w:line="240" w:lineRule="auto"/>
        <w:jc w:val="left"/>
        <w:textAlignment w:val="baseline"/>
        <w:rPr>
          <w:rFonts w:eastAsia="Times New Roman" w:cs="Times New Roman"/>
          <w:szCs w:val="24"/>
          <w:lang w:eastAsia="ar-SA"/>
        </w:rPr>
      </w:pPr>
    </w:p>
    <w:p w:rsidR="00562041" w:rsidRPr="00562041" w:rsidRDefault="00562041" w:rsidP="00562041">
      <w:pPr>
        <w:keepNext/>
        <w:suppressAutoHyphens/>
        <w:overflowPunct w:val="0"/>
        <w:autoSpaceDE w:val="0"/>
        <w:spacing w:line="240" w:lineRule="auto"/>
        <w:jc w:val="left"/>
        <w:textAlignment w:val="baseline"/>
        <w:outlineLvl w:val="0"/>
        <w:rPr>
          <w:rFonts w:eastAsia="Times New Roman" w:cs="Times New Roman"/>
          <w:b/>
          <w:bCs/>
          <w:i/>
          <w:szCs w:val="24"/>
          <w:lang w:eastAsia="ar-SA"/>
        </w:rPr>
      </w:pPr>
      <w:r w:rsidRPr="00562041">
        <w:rPr>
          <w:rFonts w:eastAsia="Times New Roman" w:cs="Times New Roman"/>
          <w:b/>
          <w:bCs/>
          <w:szCs w:val="24"/>
          <w:lang w:eastAsia="ar-SA"/>
        </w:rPr>
        <w:t xml:space="preserve">DICHIARAZIONE REQUISITI GENERALI: </w:t>
      </w:r>
      <w:r w:rsidRPr="00562041">
        <w:rPr>
          <w:rFonts w:eastAsia="Times New Roman" w:cs="Times New Roman"/>
          <w:b/>
          <w:bCs/>
          <w:i/>
          <w:szCs w:val="24"/>
          <w:lang w:eastAsia="ar-SA"/>
        </w:rPr>
        <w:t xml:space="preserve">QUARTO SETTORE </w:t>
      </w:r>
    </w:p>
    <w:p w:rsidR="00562041" w:rsidRPr="00562041" w:rsidRDefault="00562041" w:rsidP="00562041">
      <w:pPr>
        <w:keepNext/>
        <w:suppressAutoHyphens/>
        <w:overflowPunct w:val="0"/>
        <w:autoSpaceDE w:val="0"/>
        <w:spacing w:line="240" w:lineRule="auto"/>
        <w:jc w:val="left"/>
        <w:textAlignment w:val="baseline"/>
        <w:outlineLvl w:val="0"/>
        <w:rPr>
          <w:rFonts w:eastAsia="Times New Roman" w:cs="Times New Roman"/>
          <w:b/>
          <w:szCs w:val="24"/>
          <w:lang w:eastAsia="ar-SA"/>
        </w:rPr>
      </w:pPr>
    </w:p>
    <w:p w:rsidR="00562041" w:rsidRPr="00562041" w:rsidRDefault="00562041" w:rsidP="00562041">
      <w:pPr>
        <w:keepNext/>
        <w:suppressAutoHyphens/>
        <w:overflowPunct w:val="0"/>
        <w:autoSpaceDE w:val="0"/>
        <w:spacing w:line="240" w:lineRule="auto"/>
        <w:jc w:val="left"/>
        <w:textAlignment w:val="baseline"/>
        <w:outlineLvl w:val="0"/>
        <w:rPr>
          <w:rFonts w:eastAsia="Times New Roman" w:cs="Times New Roman"/>
          <w:b/>
          <w:szCs w:val="24"/>
          <w:lang w:eastAsia="ar-SA"/>
        </w:rPr>
      </w:pPr>
    </w:p>
    <w:p w:rsidR="00562041" w:rsidRPr="00562041" w:rsidRDefault="00562041" w:rsidP="00562041">
      <w:pPr>
        <w:suppressAutoHyphens/>
        <w:overflowPunct w:val="0"/>
        <w:autoSpaceDE w:val="0"/>
        <w:spacing w:line="240" w:lineRule="auto"/>
        <w:ind w:left="5529"/>
        <w:jc w:val="right"/>
        <w:textAlignment w:val="baseline"/>
        <w:rPr>
          <w:rFonts w:eastAsia="Times New Roman" w:cs="Times New Roman"/>
          <w:szCs w:val="24"/>
          <w:lang w:eastAsia="ar-SA"/>
        </w:rPr>
      </w:pPr>
      <w:r w:rsidRPr="00562041">
        <w:rPr>
          <w:rFonts w:eastAsia="Times New Roman" w:cs="Times New Roman"/>
          <w:szCs w:val="24"/>
          <w:lang w:eastAsia="ar-SA"/>
        </w:rPr>
        <w:t>Spett.le</w:t>
      </w:r>
    </w:p>
    <w:p w:rsidR="00562041" w:rsidRPr="00562041" w:rsidRDefault="00562041" w:rsidP="00562041">
      <w:pPr>
        <w:suppressAutoHyphens/>
        <w:overflowPunct w:val="0"/>
        <w:autoSpaceDE w:val="0"/>
        <w:spacing w:line="240" w:lineRule="auto"/>
        <w:ind w:left="5529"/>
        <w:jc w:val="right"/>
        <w:textAlignment w:val="baseline"/>
        <w:rPr>
          <w:rFonts w:eastAsia="Times New Roman" w:cs="Times New Roman"/>
          <w:szCs w:val="24"/>
          <w:lang w:eastAsia="ar-SA"/>
        </w:rPr>
      </w:pPr>
      <w:r w:rsidRPr="00562041">
        <w:rPr>
          <w:rFonts w:eastAsia="Times New Roman" w:cs="Times New Roman"/>
          <w:szCs w:val="24"/>
          <w:lang w:eastAsia="ar-SA"/>
        </w:rPr>
        <w:t>UFFICIO DI PIANO</w:t>
      </w:r>
    </w:p>
    <w:p w:rsidR="00562041" w:rsidRPr="00562041" w:rsidRDefault="00562041" w:rsidP="00562041">
      <w:pPr>
        <w:suppressAutoHyphens/>
        <w:overflowPunct w:val="0"/>
        <w:autoSpaceDE w:val="0"/>
        <w:spacing w:line="240" w:lineRule="auto"/>
        <w:ind w:left="5529"/>
        <w:jc w:val="right"/>
        <w:textAlignment w:val="baseline"/>
        <w:rPr>
          <w:rFonts w:eastAsia="Times New Roman" w:cs="Times New Roman"/>
          <w:szCs w:val="24"/>
          <w:lang w:eastAsia="ar-SA"/>
        </w:rPr>
      </w:pPr>
      <w:proofErr w:type="gramStart"/>
      <w:r w:rsidRPr="00562041">
        <w:rPr>
          <w:rFonts w:eastAsia="Times New Roman" w:cs="Times New Roman"/>
          <w:szCs w:val="24"/>
          <w:lang w:eastAsia="ar-SA"/>
        </w:rPr>
        <w:t>c</w:t>
      </w:r>
      <w:proofErr w:type="gramEnd"/>
      <w:r w:rsidRPr="00562041">
        <w:rPr>
          <w:rFonts w:eastAsia="Times New Roman" w:cs="Times New Roman"/>
          <w:szCs w:val="24"/>
          <w:lang w:eastAsia="ar-SA"/>
        </w:rPr>
        <w:t>/o Comune di Rozzano</w:t>
      </w:r>
    </w:p>
    <w:p w:rsidR="00562041" w:rsidRPr="00562041" w:rsidRDefault="00562041" w:rsidP="00562041">
      <w:pPr>
        <w:suppressAutoHyphens/>
        <w:overflowPunct w:val="0"/>
        <w:autoSpaceDE w:val="0"/>
        <w:spacing w:line="240" w:lineRule="auto"/>
        <w:ind w:left="5529"/>
        <w:jc w:val="right"/>
        <w:textAlignment w:val="baseline"/>
        <w:rPr>
          <w:rFonts w:eastAsia="Times New Roman" w:cs="Times New Roman"/>
          <w:szCs w:val="24"/>
          <w:lang w:eastAsia="ar-SA"/>
        </w:rPr>
      </w:pPr>
      <w:r w:rsidRPr="00562041">
        <w:rPr>
          <w:rFonts w:eastAsia="Times New Roman" w:cs="Times New Roman"/>
          <w:szCs w:val="24"/>
          <w:lang w:eastAsia="ar-SA"/>
        </w:rPr>
        <w:t>p.zza G. Foglia</w:t>
      </w:r>
      <w:proofErr w:type="gramStart"/>
      <w:r w:rsidRPr="00562041">
        <w:rPr>
          <w:rFonts w:eastAsia="Times New Roman" w:cs="Times New Roman"/>
          <w:szCs w:val="24"/>
          <w:lang w:eastAsia="ar-SA"/>
        </w:rPr>
        <w:t>,</w:t>
      </w:r>
      <w:proofErr w:type="gramEnd"/>
      <w:r w:rsidRPr="00562041">
        <w:rPr>
          <w:rFonts w:eastAsia="Times New Roman" w:cs="Times New Roman"/>
          <w:szCs w:val="24"/>
          <w:lang w:eastAsia="ar-SA"/>
        </w:rPr>
        <w:t>1</w:t>
      </w:r>
    </w:p>
    <w:p w:rsidR="00562041" w:rsidRPr="00562041" w:rsidRDefault="00562041" w:rsidP="00562041">
      <w:pPr>
        <w:suppressAutoHyphens/>
        <w:overflowPunct w:val="0"/>
        <w:autoSpaceDE w:val="0"/>
        <w:spacing w:line="240" w:lineRule="auto"/>
        <w:ind w:left="5529"/>
        <w:jc w:val="right"/>
        <w:textAlignment w:val="baseline"/>
        <w:rPr>
          <w:rFonts w:eastAsia="Times New Roman" w:cs="Times New Roman"/>
          <w:szCs w:val="24"/>
          <w:lang w:eastAsia="ar-SA"/>
        </w:rPr>
      </w:pPr>
      <w:proofErr w:type="gramStart"/>
      <w:r w:rsidRPr="00562041">
        <w:rPr>
          <w:rFonts w:eastAsia="Times New Roman" w:cs="Times New Roman"/>
          <w:szCs w:val="24"/>
          <w:lang w:eastAsia="ar-SA"/>
        </w:rPr>
        <w:t>20089</w:t>
      </w:r>
      <w:proofErr w:type="gramEnd"/>
      <w:r w:rsidRPr="00562041">
        <w:rPr>
          <w:rFonts w:eastAsia="Times New Roman" w:cs="Times New Roman"/>
          <w:szCs w:val="24"/>
          <w:lang w:eastAsia="ar-SA"/>
        </w:rPr>
        <w:t xml:space="preserve"> Rozzano (Mi)</w:t>
      </w:r>
    </w:p>
    <w:p w:rsidR="00562041" w:rsidRPr="00562041" w:rsidRDefault="00562041" w:rsidP="00562041">
      <w:pPr>
        <w:suppressAutoHyphens/>
        <w:overflowPunct w:val="0"/>
        <w:autoSpaceDE w:val="0"/>
        <w:spacing w:line="240" w:lineRule="auto"/>
        <w:ind w:left="5529"/>
        <w:jc w:val="right"/>
        <w:textAlignment w:val="baseline"/>
        <w:rPr>
          <w:rFonts w:eastAsia="Times New Roman" w:cs="Times New Roman"/>
          <w:szCs w:val="24"/>
          <w:lang w:eastAsia="ar-SA"/>
        </w:rPr>
      </w:pPr>
    </w:p>
    <w:p w:rsidR="00562041" w:rsidRPr="00562041" w:rsidRDefault="00562041" w:rsidP="00562041">
      <w:pPr>
        <w:suppressAutoHyphens/>
        <w:overflowPunct w:val="0"/>
        <w:autoSpaceDE w:val="0"/>
        <w:spacing w:line="240" w:lineRule="auto"/>
        <w:jc w:val="left"/>
        <w:textAlignment w:val="baseline"/>
        <w:rPr>
          <w:rFonts w:eastAsia="Times New Roman" w:cs="Times New Roman"/>
          <w:szCs w:val="24"/>
          <w:lang w:eastAsia="ar-SA"/>
        </w:rPr>
      </w:pP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Il/la sottoscritto/a__________________________________________________________________</w:t>
      </w: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Nato/</w:t>
      </w:r>
      <w:proofErr w:type="gramStart"/>
      <w:r w:rsidRPr="00562041">
        <w:rPr>
          <w:rFonts w:eastAsia="Times New Roman" w:cs="Times New Roman"/>
          <w:szCs w:val="24"/>
          <w:lang w:eastAsia="ar-SA"/>
        </w:rPr>
        <w:t>a il</w:t>
      </w:r>
      <w:proofErr w:type="gramEnd"/>
      <w:r w:rsidRPr="00562041">
        <w:rPr>
          <w:rFonts w:eastAsia="Times New Roman" w:cs="Times New Roman"/>
          <w:szCs w:val="24"/>
          <w:lang w:eastAsia="ar-SA"/>
        </w:rPr>
        <w:t xml:space="preserve"> ________________________________ a ______________________________________</w:t>
      </w: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Residente a ______________________________________________________________________</w:t>
      </w: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In via/piazza _____________________________________________________________________</w:t>
      </w: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 xml:space="preserve">Codice fiscale   |__|__|__|__|__|__|__|__|__|__|__|__|__|__|__|__| </w:t>
      </w:r>
    </w:p>
    <w:p w:rsidR="00562041" w:rsidRPr="00562041" w:rsidRDefault="00562041" w:rsidP="00562041">
      <w:pPr>
        <w:suppressAutoHyphens/>
        <w:overflowPunct w:val="0"/>
        <w:autoSpaceDE w:val="0"/>
        <w:textAlignment w:val="baseline"/>
        <w:rPr>
          <w:rFonts w:eastAsia="Times New Roman" w:cs="Times New Roman"/>
          <w:szCs w:val="24"/>
          <w:lang w:eastAsia="ar-SA"/>
        </w:rPr>
      </w:pPr>
      <w:proofErr w:type="gramStart"/>
      <w:r w:rsidRPr="00562041">
        <w:rPr>
          <w:rFonts w:eastAsia="Times New Roman" w:cs="Times New Roman"/>
          <w:szCs w:val="24"/>
          <w:lang w:eastAsia="ar-SA"/>
        </w:rPr>
        <w:t>In qualità di</w:t>
      </w:r>
      <w:proofErr w:type="gramEnd"/>
      <w:r w:rsidRPr="00562041">
        <w:rPr>
          <w:rFonts w:eastAsia="Times New Roman" w:cs="Times New Roman"/>
          <w:szCs w:val="24"/>
          <w:lang w:eastAsia="ar-SA"/>
        </w:rPr>
        <w:t xml:space="preserve"> legale rappresentante </w:t>
      </w:r>
      <w:r w:rsidRPr="00562041">
        <w:rPr>
          <w:rFonts w:eastAsia="Times New Roman" w:cs="Times New Roman"/>
          <w:szCs w:val="24"/>
          <w:highlight w:val="yellow"/>
          <w:lang w:eastAsia="ar-SA"/>
        </w:rPr>
        <w:t>dell’Associazione di volontariato</w:t>
      </w:r>
      <w:r w:rsidRPr="00562041">
        <w:rPr>
          <w:rFonts w:eastAsia="Times New Roman" w:cs="Times New Roman"/>
          <w:szCs w:val="24"/>
          <w:lang w:eastAsia="ar-SA"/>
        </w:rPr>
        <w:t xml:space="preserve"> ________________________</w:t>
      </w: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________________________________________________________________________________</w:t>
      </w: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Con sede a _______________________________________________________________________</w:t>
      </w: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In via/piazza _____________________________________________________________________</w:t>
      </w:r>
    </w:p>
    <w:p w:rsidR="00562041" w:rsidRPr="00562041" w:rsidRDefault="00562041" w:rsidP="00562041">
      <w:p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 xml:space="preserve">Codice fiscale/P. IVA   |__|__|__|__|__|__|__|__|__|__|__|__|__|__|__|__| </w:t>
      </w:r>
    </w:p>
    <w:p w:rsidR="00562041" w:rsidRPr="00562041" w:rsidRDefault="00562041" w:rsidP="00562041">
      <w:pPr>
        <w:keepNext/>
        <w:suppressAutoHyphens/>
        <w:overflowPunct w:val="0"/>
        <w:autoSpaceDE w:val="0"/>
        <w:spacing w:before="240" w:after="240" w:line="240" w:lineRule="auto"/>
        <w:jc w:val="center"/>
        <w:textAlignment w:val="baseline"/>
        <w:outlineLvl w:val="2"/>
        <w:rPr>
          <w:rFonts w:eastAsia="Times New Roman" w:cs="Times New Roman"/>
          <w:b/>
          <w:szCs w:val="24"/>
          <w:lang w:eastAsia="ar-SA"/>
        </w:rPr>
      </w:pPr>
      <w:r w:rsidRPr="00562041">
        <w:rPr>
          <w:rFonts w:eastAsia="Times New Roman" w:cs="Times New Roman"/>
          <w:b/>
          <w:szCs w:val="24"/>
          <w:lang w:eastAsia="ar-SA"/>
        </w:rPr>
        <w:t>DICHIARA</w:t>
      </w:r>
    </w:p>
    <w:p w:rsidR="00562041" w:rsidRPr="00562041" w:rsidRDefault="00562041" w:rsidP="00562041">
      <w:pPr>
        <w:suppressAutoHyphens/>
        <w:overflowPunct w:val="0"/>
        <w:autoSpaceDE w:val="0"/>
        <w:spacing w:before="120" w:after="240"/>
        <w:textAlignment w:val="baseline"/>
        <w:rPr>
          <w:rFonts w:eastAsia="Times New Roman" w:cs="Times New Roman"/>
          <w:b/>
          <w:szCs w:val="24"/>
          <w:lang w:eastAsia="ar-SA"/>
        </w:rPr>
      </w:pPr>
      <w:proofErr w:type="gramStart"/>
      <w:r w:rsidRPr="00562041">
        <w:rPr>
          <w:rFonts w:eastAsia="Times New Roman" w:cs="Times New Roman"/>
          <w:b/>
          <w:szCs w:val="24"/>
          <w:lang w:eastAsia="ar-SA"/>
        </w:rPr>
        <w:t>di</w:t>
      </w:r>
      <w:proofErr w:type="gramEnd"/>
      <w:r w:rsidRPr="00562041">
        <w:rPr>
          <w:rFonts w:eastAsia="Times New Roman" w:cs="Times New Roman"/>
          <w:b/>
          <w:szCs w:val="24"/>
          <w:lang w:eastAsia="ar-SA"/>
        </w:rPr>
        <w:t xml:space="preserve"> essere in possesso dei seguenti requisiti:</w:t>
      </w:r>
    </w:p>
    <w:p w:rsidR="00562041" w:rsidRPr="00562041" w:rsidRDefault="00562041" w:rsidP="00562041">
      <w:pPr>
        <w:numPr>
          <w:ilvl w:val="0"/>
          <w:numId w:val="5"/>
        </w:numPr>
        <w:suppressAutoHyphens/>
        <w:overflowPunct w:val="0"/>
        <w:autoSpaceDE w:val="0"/>
        <w:textAlignment w:val="baseline"/>
        <w:rPr>
          <w:rFonts w:eastAsia="Times New Roman" w:cs="Times New Roman"/>
          <w:b/>
          <w:bCs/>
          <w:szCs w:val="24"/>
          <w:lang w:eastAsia="ar-SA"/>
        </w:rPr>
      </w:pPr>
      <w:r w:rsidRPr="00562041">
        <w:rPr>
          <w:rFonts w:eastAsia="Times New Roman" w:cs="Times New Roman"/>
          <w:szCs w:val="24"/>
          <w:lang w:eastAsia="ar-SA"/>
        </w:rPr>
        <w:t xml:space="preserve">Possesso della Carta dei Servizi (in caso di mancanza, in via transitoria, dichiarazione d’impegno a dotarsi della stessa </w:t>
      </w:r>
      <w:proofErr w:type="gramStart"/>
      <w:r w:rsidRPr="00562041">
        <w:rPr>
          <w:rFonts w:eastAsia="Times New Roman" w:cs="Times New Roman"/>
          <w:szCs w:val="24"/>
          <w:lang w:eastAsia="ar-SA"/>
        </w:rPr>
        <w:t>entro e non oltre</w:t>
      </w:r>
      <w:proofErr w:type="gramEnd"/>
      <w:r w:rsidRPr="00562041">
        <w:rPr>
          <w:rFonts w:eastAsia="Times New Roman" w:cs="Times New Roman"/>
          <w:szCs w:val="24"/>
          <w:lang w:eastAsia="ar-SA"/>
        </w:rPr>
        <w:t xml:space="preserve"> 120 giorni dalla data di inoltro della domanda di accreditamento, a pena di esclusione in caso di inadempienza)</w:t>
      </w:r>
      <w:r w:rsidRPr="00562041">
        <w:rPr>
          <w:rFonts w:eastAsia="Times New Roman" w:cs="Times New Roman"/>
          <w:b/>
          <w:bCs/>
          <w:i/>
          <w:iCs/>
          <w:szCs w:val="24"/>
          <w:lang w:eastAsia="ar-SA"/>
        </w:rPr>
        <w:t xml:space="preserve"> </w:t>
      </w:r>
      <w:r w:rsidRPr="00562041">
        <w:rPr>
          <w:rFonts w:eastAsia="Times New Roman" w:cs="Times New Roman"/>
          <w:b/>
          <w:bCs/>
          <w:iCs/>
          <w:szCs w:val="24"/>
          <w:lang w:eastAsia="ar-SA"/>
        </w:rPr>
        <w:t>e di allegarla in copia alla presente richiesta</w:t>
      </w:r>
      <w:r w:rsidRPr="00562041">
        <w:rPr>
          <w:rFonts w:eastAsia="Times New Roman" w:cs="Times New Roman"/>
          <w:b/>
          <w:bCs/>
          <w:szCs w:val="24"/>
          <w:lang w:eastAsia="ar-SA"/>
        </w:rPr>
        <w:t xml:space="preserve"> (da allegare solo se l’ente non è mai stato accreditato negli anni pregressi o se vi sono state modifiche rispetto alla copia precedentemente presentata)</w:t>
      </w:r>
      <w:r w:rsidRPr="00562041">
        <w:rPr>
          <w:rFonts w:eastAsia="Times New Roman" w:cs="Times New Roman"/>
          <w:bCs/>
          <w:szCs w:val="24"/>
          <w:lang w:eastAsia="ar-SA"/>
        </w:rPr>
        <w:t>;</w:t>
      </w:r>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Assenza da parte del legale rappresentante di condanne penali e procedimenti penali in corso e possesso della pienezza dei diritti civili;</w:t>
      </w:r>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Presenza di una sede amministrat</w:t>
      </w:r>
      <w:r>
        <w:rPr>
          <w:rFonts w:eastAsia="Times New Roman" w:cs="Times New Roman"/>
          <w:szCs w:val="24"/>
          <w:lang w:eastAsia="ar-SA"/>
        </w:rPr>
        <w:t xml:space="preserve">iva </w:t>
      </w:r>
      <w:proofErr w:type="gramStart"/>
      <w:r>
        <w:rPr>
          <w:rFonts w:eastAsia="Times New Roman" w:cs="Times New Roman"/>
          <w:szCs w:val="24"/>
          <w:lang w:eastAsia="ar-SA"/>
        </w:rPr>
        <w:t>ed</w:t>
      </w:r>
      <w:proofErr w:type="gramEnd"/>
      <w:r>
        <w:rPr>
          <w:rFonts w:eastAsia="Times New Roman" w:cs="Times New Roman"/>
          <w:szCs w:val="24"/>
          <w:lang w:eastAsia="ar-SA"/>
        </w:rPr>
        <w:t xml:space="preserve"> operativa</w:t>
      </w:r>
      <w:r w:rsidRPr="00562041">
        <w:rPr>
          <w:rFonts w:eastAsia="Times New Roman" w:cs="Times New Roman"/>
          <w:szCs w:val="24"/>
          <w:lang w:eastAsia="ar-SA"/>
        </w:rPr>
        <w:t xml:space="preserve"> all’interno dell’Ambito distre</w:t>
      </w:r>
      <w:r>
        <w:rPr>
          <w:rFonts w:eastAsia="Times New Roman" w:cs="Times New Roman"/>
          <w:szCs w:val="24"/>
          <w:lang w:eastAsia="ar-SA"/>
        </w:rPr>
        <w:t>ttuale o ad un massimo di 30 Km;</w:t>
      </w:r>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proofErr w:type="gramStart"/>
      <w:r w:rsidRPr="00562041">
        <w:rPr>
          <w:rFonts w:eastAsia="Times New Roman" w:cs="Times New Roman"/>
          <w:szCs w:val="24"/>
          <w:lang w:eastAsia="ar-SA"/>
        </w:rPr>
        <w:t>Di avere preso visione del bando di accreditamento e di accettare tutte le condizioni in esso contenute;</w:t>
      </w:r>
      <w:proofErr w:type="gramEnd"/>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Di aver preso conoscenza dell</w:t>
      </w:r>
      <w:r>
        <w:rPr>
          <w:rFonts w:eastAsia="Times New Roman" w:cs="Times New Roman"/>
          <w:szCs w:val="24"/>
          <w:lang w:eastAsia="ar-SA"/>
        </w:rPr>
        <w:t>’oggetto dell’</w:t>
      </w:r>
      <w:r w:rsidRPr="00562041">
        <w:rPr>
          <w:rFonts w:eastAsia="Times New Roman" w:cs="Times New Roman"/>
          <w:szCs w:val="24"/>
          <w:lang w:eastAsia="ar-SA"/>
        </w:rPr>
        <w:t xml:space="preserve">accreditamento e di essere in condizioni di </w:t>
      </w:r>
      <w:proofErr w:type="gramStart"/>
      <w:r>
        <w:rPr>
          <w:rFonts w:eastAsia="Times New Roman" w:cs="Times New Roman"/>
          <w:szCs w:val="24"/>
          <w:lang w:eastAsia="ar-SA"/>
        </w:rPr>
        <w:t>effettuare</w:t>
      </w:r>
      <w:proofErr w:type="gramEnd"/>
      <w:r>
        <w:rPr>
          <w:rFonts w:eastAsia="Times New Roman" w:cs="Times New Roman"/>
          <w:szCs w:val="24"/>
          <w:lang w:eastAsia="ar-SA"/>
        </w:rPr>
        <w:t xml:space="preserve"> i servizi per cui richiede l’</w:t>
      </w:r>
      <w:r w:rsidRPr="00562041">
        <w:rPr>
          <w:rFonts w:eastAsia="Times New Roman" w:cs="Times New Roman"/>
          <w:szCs w:val="24"/>
          <w:lang w:eastAsia="ar-SA"/>
        </w:rPr>
        <w:t>accreditamento in conformità alle caratteristiche richieste;</w:t>
      </w:r>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proofErr w:type="gramStart"/>
      <w:r w:rsidRPr="00562041">
        <w:rPr>
          <w:rFonts w:eastAsia="Times New Roman" w:cs="Times New Roman"/>
          <w:szCs w:val="24"/>
          <w:lang w:eastAsia="ar-SA"/>
        </w:rPr>
        <w:t>Di conoscere e di assumere gli obblighi di tracciabilità dei flussi finanziari previsti dalla L. 13/08/2010 n. 136 e successive disposizioni</w:t>
      </w:r>
      <w:proofErr w:type="gramEnd"/>
      <w:r w:rsidRPr="00562041">
        <w:rPr>
          <w:rFonts w:eastAsia="Times New Roman" w:cs="Times New Roman"/>
          <w:szCs w:val="24"/>
          <w:lang w:eastAsia="ar-SA"/>
        </w:rPr>
        <w:t xml:space="preserve"> interpretative e modificative di cui alla L. n. 217/2010 di c</w:t>
      </w:r>
      <w:r>
        <w:rPr>
          <w:rFonts w:eastAsia="Times New Roman" w:cs="Times New Roman"/>
          <w:szCs w:val="24"/>
          <w:lang w:eastAsia="ar-SA"/>
        </w:rPr>
        <w:t>onversione del D.L. 12/11/2010 n</w:t>
      </w:r>
      <w:r w:rsidRPr="00562041">
        <w:rPr>
          <w:rFonts w:eastAsia="Times New Roman" w:cs="Times New Roman"/>
          <w:szCs w:val="24"/>
          <w:lang w:eastAsia="ar-SA"/>
        </w:rPr>
        <w:t>. 187;</w:t>
      </w:r>
    </w:p>
    <w:p w:rsidR="002403D4" w:rsidRPr="002403D4" w:rsidRDefault="002403D4" w:rsidP="002403D4">
      <w:pPr>
        <w:pStyle w:val="Paragrafoelenco"/>
        <w:numPr>
          <w:ilvl w:val="0"/>
          <w:numId w:val="5"/>
        </w:numPr>
        <w:rPr>
          <w:rFonts w:eastAsia="Times New Roman" w:cs="Times New Roman"/>
          <w:szCs w:val="24"/>
          <w:lang w:eastAsia="ar-SA"/>
        </w:rPr>
      </w:pPr>
      <w:proofErr w:type="gramStart"/>
      <w:r>
        <w:rPr>
          <w:rFonts w:eastAsia="Times New Roman" w:cs="Times New Roman"/>
          <w:szCs w:val="24"/>
          <w:lang w:eastAsia="ar-SA"/>
        </w:rPr>
        <w:lastRenderedPageBreak/>
        <w:t>Di</w:t>
      </w:r>
      <w:r w:rsidRPr="002403D4">
        <w:rPr>
          <w:rFonts w:eastAsia="Times New Roman" w:cs="Times New Roman"/>
          <w:szCs w:val="24"/>
          <w:lang w:eastAsia="ar-SA"/>
        </w:rPr>
        <w:t xml:space="preserve"> rilasciare il consenso al trattamento dei dati in ottemperanza degli artt.13-14 del Reg. UE 2016/679;</w:t>
      </w:r>
      <w:proofErr w:type="gramEnd"/>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Iscrizione nell’apposito registro regionale;</w:t>
      </w:r>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Di aver predisposto una scheda di presentazione dell’agenzia, completa di organigramma e procedure interne di valutazione (controllo di gestione);</w:t>
      </w:r>
    </w:p>
    <w:p w:rsidR="00562041" w:rsidRPr="00562041" w:rsidRDefault="00562041" w:rsidP="00562041">
      <w:pPr>
        <w:numPr>
          <w:ilvl w:val="0"/>
          <w:numId w:val="5"/>
        </w:numPr>
        <w:suppressAutoHyphens/>
        <w:overflowPunct w:val="0"/>
        <w:autoSpaceDE w:val="0"/>
        <w:textAlignment w:val="baseline"/>
        <w:rPr>
          <w:rFonts w:eastAsia="Times New Roman" w:cs="Times New Roman"/>
          <w:b/>
          <w:bCs/>
          <w:szCs w:val="24"/>
          <w:lang w:eastAsia="ar-SA"/>
        </w:rPr>
      </w:pPr>
      <w:r w:rsidRPr="00562041">
        <w:rPr>
          <w:rFonts w:eastAsia="Times New Roman" w:cs="Times New Roman"/>
          <w:bCs/>
          <w:iCs/>
          <w:szCs w:val="24"/>
          <w:lang w:eastAsia="ar-SA"/>
        </w:rPr>
        <w:t>Presentare copia dello statuto</w:t>
      </w:r>
      <w:r w:rsidRPr="00562041">
        <w:rPr>
          <w:rFonts w:eastAsia="Times New Roman" w:cs="Times New Roman"/>
          <w:szCs w:val="24"/>
          <w:lang w:eastAsia="ar-SA"/>
        </w:rPr>
        <w:t xml:space="preserve"> o atto costitutivo </w:t>
      </w:r>
      <w:r w:rsidRPr="00562041">
        <w:rPr>
          <w:rFonts w:eastAsia="Times New Roman" w:cs="Times New Roman"/>
          <w:b/>
          <w:bCs/>
          <w:szCs w:val="24"/>
          <w:lang w:eastAsia="ar-SA"/>
        </w:rPr>
        <w:t xml:space="preserve">(da allegare solo se l’ente non è mai stato accreditato negli anni </w:t>
      </w:r>
      <w:proofErr w:type="gramStart"/>
      <w:r w:rsidRPr="00562041">
        <w:rPr>
          <w:rFonts w:eastAsia="Times New Roman" w:cs="Times New Roman"/>
          <w:b/>
          <w:bCs/>
          <w:szCs w:val="24"/>
          <w:lang w:eastAsia="ar-SA"/>
        </w:rPr>
        <w:t>pregressi</w:t>
      </w:r>
      <w:proofErr w:type="gramEnd"/>
      <w:r w:rsidRPr="00562041">
        <w:rPr>
          <w:rFonts w:eastAsia="Times New Roman" w:cs="Times New Roman"/>
          <w:b/>
          <w:bCs/>
          <w:szCs w:val="24"/>
          <w:lang w:eastAsia="ar-SA"/>
        </w:rPr>
        <w:t xml:space="preserve"> o se vi sono state modifiche rispetto alla copia precedentemente presentata);</w:t>
      </w:r>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r w:rsidRPr="00562041">
        <w:rPr>
          <w:rFonts w:eastAsia="Times New Roman" w:cs="Times New Roman"/>
          <w:bCs/>
          <w:iCs/>
          <w:szCs w:val="24"/>
          <w:lang w:eastAsia="ar-SA"/>
        </w:rPr>
        <w:t>Copia polizza assicurativa</w:t>
      </w:r>
      <w:r w:rsidRPr="00562041">
        <w:rPr>
          <w:rFonts w:eastAsia="Times New Roman" w:cs="Times New Roman"/>
          <w:szCs w:val="24"/>
          <w:lang w:eastAsia="ar-SA"/>
        </w:rPr>
        <w:t xml:space="preserve"> per gli aderenti dell’Associazione;</w:t>
      </w:r>
    </w:p>
    <w:p w:rsidR="00562041" w:rsidRPr="00562041" w:rsidRDefault="00562041" w:rsidP="00562041">
      <w:pPr>
        <w:numPr>
          <w:ilvl w:val="0"/>
          <w:numId w:val="5"/>
        </w:numPr>
        <w:suppressAutoHyphens/>
        <w:overflowPunct w:val="0"/>
        <w:autoSpaceDE w:val="0"/>
        <w:textAlignment w:val="baseline"/>
        <w:rPr>
          <w:rFonts w:eastAsia="Times New Roman" w:cs="Times New Roman"/>
          <w:szCs w:val="24"/>
          <w:lang w:eastAsia="ar-SA"/>
        </w:rPr>
      </w:pPr>
      <w:r w:rsidRPr="00562041">
        <w:rPr>
          <w:rFonts w:eastAsia="Times New Roman" w:cs="Times New Roman"/>
          <w:szCs w:val="24"/>
          <w:lang w:eastAsia="ar-SA"/>
        </w:rPr>
        <w:t>Di aver preso visione dei luoghi dove si svolgono i servizi;</w:t>
      </w:r>
    </w:p>
    <w:p w:rsidR="00562041" w:rsidRPr="00562041" w:rsidRDefault="00562041" w:rsidP="00562041">
      <w:pPr>
        <w:suppressAutoHyphens/>
        <w:overflowPunct w:val="0"/>
        <w:autoSpaceDE w:val="0"/>
        <w:spacing w:before="240" w:after="240"/>
        <w:jc w:val="center"/>
        <w:textAlignment w:val="baseline"/>
        <w:rPr>
          <w:rFonts w:eastAsia="Times New Roman" w:cs="Times New Roman"/>
          <w:b/>
          <w:szCs w:val="24"/>
          <w:lang w:eastAsia="ar-SA"/>
        </w:rPr>
      </w:pPr>
      <w:proofErr w:type="gramStart"/>
      <w:r>
        <w:rPr>
          <w:rFonts w:eastAsia="Times New Roman" w:cs="Times New Roman"/>
          <w:b/>
          <w:szCs w:val="24"/>
          <w:lang w:eastAsia="ar-SA"/>
        </w:rPr>
        <w:t>Si</w:t>
      </w:r>
      <w:r w:rsidRPr="00562041">
        <w:rPr>
          <w:rFonts w:eastAsia="Times New Roman" w:cs="Times New Roman"/>
          <w:b/>
          <w:szCs w:val="24"/>
          <w:lang w:eastAsia="ar-SA"/>
        </w:rPr>
        <w:t xml:space="preserve"> </w:t>
      </w:r>
      <w:proofErr w:type="gramEnd"/>
      <w:r w:rsidRPr="00562041">
        <w:rPr>
          <w:rFonts w:eastAsia="Times New Roman" w:cs="Times New Roman"/>
          <w:b/>
          <w:szCs w:val="24"/>
          <w:lang w:eastAsia="ar-SA"/>
        </w:rPr>
        <w:t>impegna inoltre, in caso di accreditamento, a rispettare le seguenti condizioni:</w:t>
      </w:r>
    </w:p>
    <w:p w:rsidR="00562041" w:rsidRPr="00562041" w:rsidRDefault="00562041" w:rsidP="00562041">
      <w:pPr>
        <w:numPr>
          <w:ilvl w:val="0"/>
          <w:numId w:val="6"/>
        </w:numPr>
        <w:suppressAutoHyphens/>
        <w:overflowPunct w:val="0"/>
        <w:autoSpaceDE w:val="0"/>
        <w:textAlignment w:val="baseline"/>
        <w:rPr>
          <w:rFonts w:eastAsia="Times New Roman" w:cs="Times New Roman"/>
          <w:bCs/>
          <w:szCs w:val="24"/>
          <w:lang w:eastAsia="ar-SA"/>
        </w:rPr>
      </w:pPr>
      <w:proofErr w:type="gramStart"/>
      <w:r>
        <w:rPr>
          <w:rFonts w:eastAsia="Times New Roman" w:cs="Times New Roman"/>
          <w:bCs/>
          <w:szCs w:val="24"/>
          <w:lang w:eastAsia="ar-SA"/>
        </w:rPr>
        <w:t>Il rispetto di tutto quanto p</w:t>
      </w:r>
      <w:r w:rsidRPr="00562041">
        <w:rPr>
          <w:rFonts w:eastAsia="Times New Roman" w:cs="Times New Roman"/>
          <w:bCs/>
          <w:szCs w:val="24"/>
          <w:lang w:eastAsia="ar-SA"/>
        </w:rPr>
        <w:t>revisto nel Bando e nel Patto di Accreditamento</w:t>
      </w:r>
      <w:r>
        <w:rPr>
          <w:rFonts w:eastAsia="Times New Roman" w:cs="Times New Roman"/>
          <w:bCs/>
          <w:szCs w:val="24"/>
          <w:lang w:eastAsia="ar-SA"/>
        </w:rPr>
        <w:t>;</w:t>
      </w:r>
      <w:proofErr w:type="gramEnd"/>
    </w:p>
    <w:p w:rsidR="00562041" w:rsidRPr="00562041" w:rsidRDefault="00562041" w:rsidP="00562041">
      <w:pPr>
        <w:numPr>
          <w:ilvl w:val="0"/>
          <w:numId w:val="6"/>
        </w:numPr>
        <w:suppressAutoHyphens/>
        <w:overflowPunct w:val="0"/>
        <w:autoSpaceDE w:val="0"/>
        <w:textAlignment w:val="baseline"/>
        <w:rPr>
          <w:rFonts w:eastAsia="Times New Roman" w:cs="Times New Roman"/>
          <w:b/>
          <w:bCs/>
          <w:i/>
          <w:iCs/>
          <w:szCs w:val="24"/>
          <w:lang w:eastAsia="ar-SA"/>
        </w:rPr>
      </w:pPr>
      <w:r w:rsidRPr="00562041">
        <w:rPr>
          <w:rFonts w:eastAsia="Times New Roman" w:cs="Times New Roman"/>
          <w:szCs w:val="24"/>
          <w:lang w:eastAsia="ar-SA"/>
        </w:rPr>
        <w:t xml:space="preserve">Di aver predisposto per il Servizio di Assistenza Domiciliare e per i Servizi Educativi una cartella per ogni utente, con l’indicazione delle prestazioni rese ed eventuali indicazioni dei familiari </w:t>
      </w:r>
      <w:proofErr w:type="gramStart"/>
      <w:r w:rsidRPr="00562041">
        <w:rPr>
          <w:rFonts w:eastAsia="Times New Roman" w:cs="Times New Roman"/>
          <w:szCs w:val="24"/>
          <w:lang w:eastAsia="ar-SA"/>
        </w:rPr>
        <w:t>ed</w:t>
      </w:r>
      <w:proofErr w:type="gramEnd"/>
      <w:r w:rsidRPr="00562041">
        <w:rPr>
          <w:rFonts w:eastAsia="Times New Roman" w:cs="Times New Roman"/>
          <w:szCs w:val="24"/>
          <w:lang w:eastAsia="ar-SA"/>
        </w:rPr>
        <w:t xml:space="preserve"> altri operatori, </w:t>
      </w:r>
      <w:r w:rsidRPr="00562041">
        <w:rPr>
          <w:rFonts w:eastAsia="Times New Roman" w:cs="Times New Roman"/>
          <w:b/>
          <w:bCs/>
          <w:iCs/>
          <w:szCs w:val="24"/>
          <w:lang w:eastAsia="ar-SA"/>
        </w:rPr>
        <w:t>che allega in copia alla presente</w:t>
      </w:r>
      <w:r w:rsidRPr="00562041">
        <w:rPr>
          <w:rFonts w:eastAsia="Times New Roman" w:cs="Times New Roman"/>
          <w:bCs/>
          <w:iCs/>
          <w:szCs w:val="24"/>
          <w:lang w:eastAsia="ar-SA"/>
        </w:rPr>
        <w:t>;</w:t>
      </w:r>
    </w:p>
    <w:p w:rsidR="00562041" w:rsidRPr="00562041" w:rsidRDefault="00562041" w:rsidP="00562041">
      <w:pPr>
        <w:numPr>
          <w:ilvl w:val="0"/>
          <w:numId w:val="6"/>
        </w:numPr>
        <w:suppressAutoHyphens/>
        <w:overflowPunct w:val="0"/>
        <w:autoSpaceDE w:val="0"/>
        <w:textAlignment w:val="baseline"/>
        <w:rPr>
          <w:rFonts w:eastAsia="Times New Roman" w:cs="Times New Roman"/>
          <w:szCs w:val="24"/>
          <w:lang w:eastAsia="ar-SA"/>
        </w:rPr>
      </w:pPr>
      <w:proofErr w:type="gramStart"/>
      <w:r w:rsidRPr="00562041">
        <w:rPr>
          <w:rFonts w:eastAsia="Times New Roman" w:cs="Times New Roman"/>
          <w:szCs w:val="24"/>
          <w:lang w:eastAsia="ar-SA"/>
        </w:rPr>
        <w:t>Di garantire la compilazione e l’aggiornamento periodico con scadenza massima mensile di detta cartella</w:t>
      </w:r>
      <w:r>
        <w:rPr>
          <w:rFonts w:eastAsia="Times New Roman" w:cs="Times New Roman"/>
          <w:szCs w:val="24"/>
          <w:lang w:eastAsia="ar-SA"/>
        </w:rPr>
        <w:t>;</w:t>
      </w:r>
      <w:proofErr w:type="gramEnd"/>
    </w:p>
    <w:p w:rsidR="00562041" w:rsidRPr="00562041" w:rsidRDefault="00562041" w:rsidP="00562041">
      <w:pPr>
        <w:numPr>
          <w:ilvl w:val="0"/>
          <w:numId w:val="6"/>
        </w:numPr>
        <w:suppressAutoHyphens/>
        <w:overflowPunct w:val="0"/>
        <w:autoSpaceDE w:val="0"/>
        <w:textAlignment w:val="baseline"/>
        <w:rPr>
          <w:rFonts w:eastAsia="Times New Roman" w:cs="Times New Roman"/>
          <w:b/>
          <w:bCs/>
          <w:i/>
          <w:iCs/>
          <w:szCs w:val="24"/>
          <w:lang w:eastAsia="ar-SA"/>
        </w:rPr>
      </w:pPr>
      <w:r w:rsidRPr="00562041">
        <w:rPr>
          <w:rFonts w:eastAsia="Times New Roman" w:cs="Times New Roman"/>
          <w:szCs w:val="24"/>
          <w:lang w:eastAsia="ar-SA"/>
        </w:rPr>
        <w:t xml:space="preserve">Di aver predisposto per i </w:t>
      </w:r>
      <w:r>
        <w:rPr>
          <w:rFonts w:eastAsia="Times New Roman" w:cs="Times New Roman"/>
          <w:szCs w:val="24"/>
          <w:lang w:eastAsia="ar-SA"/>
        </w:rPr>
        <w:t xml:space="preserve">Servizi Educativi un fac-simile di </w:t>
      </w:r>
      <w:r w:rsidRPr="00562041">
        <w:rPr>
          <w:rFonts w:eastAsia="Times New Roman" w:cs="Times New Roman"/>
          <w:szCs w:val="24"/>
          <w:lang w:eastAsia="ar-SA"/>
        </w:rPr>
        <w:t xml:space="preserve">progetto educativo individualizzato per ogni utente, </w:t>
      </w:r>
      <w:r w:rsidRPr="00562041">
        <w:rPr>
          <w:rFonts w:eastAsia="Times New Roman" w:cs="Times New Roman"/>
          <w:b/>
          <w:bCs/>
          <w:iCs/>
          <w:szCs w:val="24"/>
          <w:lang w:eastAsia="ar-SA"/>
        </w:rPr>
        <w:t>che allega in copia alla presente;</w:t>
      </w:r>
      <w:bookmarkStart w:id="0" w:name="_GoBack"/>
      <w:bookmarkEnd w:id="0"/>
    </w:p>
    <w:p w:rsidR="00562041" w:rsidRPr="00562041" w:rsidRDefault="00562041" w:rsidP="00562041">
      <w:pPr>
        <w:numPr>
          <w:ilvl w:val="0"/>
          <w:numId w:val="6"/>
        </w:numPr>
        <w:suppressAutoHyphens/>
        <w:overflowPunct w:val="0"/>
        <w:autoSpaceDE w:val="0"/>
        <w:textAlignment w:val="baseline"/>
        <w:rPr>
          <w:rFonts w:eastAsia="Times New Roman" w:cs="Times New Roman"/>
          <w:szCs w:val="24"/>
          <w:lang w:eastAsia="ar-SA"/>
        </w:rPr>
      </w:pPr>
      <w:proofErr w:type="gramStart"/>
      <w:r w:rsidRPr="00562041">
        <w:rPr>
          <w:rFonts w:eastAsia="Times New Roman" w:cs="Times New Roman"/>
          <w:szCs w:val="24"/>
          <w:lang w:eastAsia="ar-SA"/>
        </w:rPr>
        <w:t>Di garantire per il Servizio di Assistenza Domiciliare e per i Servizi Educativi la partecipazione del proprio coordinatore di servizio alle</w:t>
      </w:r>
      <w:proofErr w:type="gramEnd"/>
      <w:r w:rsidRPr="00562041">
        <w:rPr>
          <w:rFonts w:eastAsia="Times New Roman" w:cs="Times New Roman"/>
          <w:szCs w:val="24"/>
          <w:lang w:eastAsia="ar-SA"/>
        </w:rPr>
        <w:t xml:space="preserve"> riunioni di coordinamento trimestrali con l’Assistente Sociale Comunale, al fine di monitorare il buon andamento del servizio e il rispetto del progetto predisposto dal Servizio Sociale Comunale;</w:t>
      </w:r>
    </w:p>
    <w:p w:rsidR="00562041" w:rsidRPr="00562041" w:rsidRDefault="00562041" w:rsidP="00562041">
      <w:pPr>
        <w:numPr>
          <w:ilvl w:val="0"/>
          <w:numId w:val="6"/>
        </w:numPr>
        <w:suppressAutoHyphens/>
        <w:overflowPunct w:val="0"/>
        <w:autoSpaceDE w:val="0"/>
        <w:contextualSpacing/>
        <w:textAlignment w:val="baseline"/>
        <w:rPr>
          <w:rFonts w:eastAsia="Times New Roman" w:cs="Times New Roman"/>
          <w:szCs w:val="24"/>
          <w:lang w:eastAsia="ar-SA"/>
        </w:rPr>
      </w:pPr>
      <w:r w:rsidRPr="00562041">
        <w:rPr>
          <w:rFonts w:eastAsia="Times New Roman" w:cs="Times New Roman"/>
          <w:szCs w:val="24"/>
          <w:lang w:eastAsia="ar-SA"/>
        </w:rPr>
        <w:t>Di comunicare tempestivamente</w:t>
      </w:r>
      <w:r>
        <w:rPr>
          <w:rFonts w:eastAsia="Times New Roman" w:cs="Times New Roman"/>
          <w:szCs w:val="24"/>
          <w:lang w:eastAsia="ar-SA"/>
        </w:rPr>
        <w:t xml:space="preserve"> anche per via informatica al Servizio </w:t>
      </w:r>
      <w:r w:rsidRPr="00562041">
        <w:rPr>
          <w:rFonts w:eastAsia="Times New Roman" w:cs="Times New Roman"/>
          <w:szCs w:val="24"/>
          <w:lang w:eastAsia="ar-SA"/>
        </w:rPr>
        <w:t>S</w:t>
      </w:r>
      <w:r>
        <w:rPr>
          <w:rFonts w:eastAsia="Times New Roman" w:cs="Times New Roman"/>
          <w:szCs w:val="24"/>
          <w:lang w:eastAsia="ar-SA"/>
        </w:rPr>
        <w:t>ociale</w:t>
      </w:r>
      <w:r w:rsidRPr="00562041">
        <w:rPr>
          <w:rFonts w:eastAsia="Times New Roman" w:cs="Times New Roman"/>
          <w:szCs w:val="24"/>
          <w:lang w:eastAsia="ar-SA"/>
        </w:rPr>
        <w:t xml:space="preserve"> Comunale qualsiasi accadimento rilevato dall’operatore nello svolgimento del servizio che sia </w:t>
      </w:r>
      <w:proofErr w:type="gramStart"/>
      <w:r w:rsidRPr="00562041">
        <w:rPr>
          <w:rFonts w:eastAsia="Times New Roman" w:cs="Times New Roman"/>
          <w:szCs w:val="24"/>
          <w:lang w:eastAsia="ar-SA"/>
        </w:rPr>
        <w:t>significativo</w:t>
      </w:r>
      <w:proofErr w:type="gramEnd"/>
      <w:r w:rsidRPr="00562041">
        <w:rPr>
          <w:rFonts w:eastAsia="Times New Roman" w:cs="Times New Roman"/>
          <w:szCs w:val="24"/>
          <w:lang w:eastAsia="ar-SA"/>
        </w:rPr>
        <w:t xml:space="preserve"> rispetto al mantenimento del benessere psico-fisico-relazionale dell’assistito e/o che possa richiedere una modificazione del progetto iniziale;</w:t>
      </w:r>
    </w:p>
    <w:p w:rsidR="00562041" w:rsidRPr="00562041" w:rsidRDefault="00562041" w:rsidP="00562041">
      <w:pPr>
        <w:numPr>
          <w:ilvl w:val="0"/>
          <w:numId w:val="6"/>
        </w:numPr>
        <w:suppressAutoHyphens/>
        <w:overflowPunct w:val="0"/>
        <w:autoSpaceDE w:val="0"/>
        <w:contextualSpacing/>
        <w:textAlignment w:val="baseline"/>
        <w:rPr>
          <w:rFonts w:eastAsia="Times New Roman" w:cs="Times New Roman"/>
          <w:szCs w:val="24"/>
          <w:lang w:eastAsia="ar-SA"/>
        </w:rPr>
      </w:pPr>
      <w:r w:rsidRPr="00562041">
        <w:rPr>
          <w:rFonts w:eastAsia="Times New Roman" w:cs="Times New Roman"/>
          <w:szCs w:val="24"/>
          <w:lang w:eastAsia="ar-SA"/>
        </w:rPr>
        <w:t xml:space="preserve">Di presentare in </w:t>
      </w:r>
      <w:r w:rsidRPr="00562041">
        <w:rPr>
          <w:rFonts w:eastAsia="Times New Roman" w:cs="Times New Roman"/>
          <w:b/>
          <w:bCs/>
          <w:iCs/>
          <w:szCs w:val="24"/>
          <w:lang w:eastAsia="ar-SA"/>
        </w:rPr>
        <w:t>allegato alla presente</w:t>
      </w:r>
      <w:r w:rsidRPr="00562041">
        <w:rPr>
          <w:rFonts w:eastAsia="Times New Roman" w:cs="Times New Roman"/>
          <w:szCs w:val="24"/>
          <w:lang w:eastAsia="ar-SA"/>
        </w:rPr>
        <w:t xml:space="preserve"> per il Servizio di Assistenza Domiciliare e per i Servizi Educativi </w:t>
      </w:r>
      <w:r w:rsidR="00A00435">
        <w:rPr>
          <w:rFonts w:eastAsia="Times New Roman" w:cs="Times New Roman"/>
          <w:szCs w:val="24"/>
          <w:lang w:eastAsia="ar-SA"/>
        </w:rPr>
        <w:t>u</w:t>
      </w:r>
      <w:r w:rsidRPr="00562041">
        <w:rPr>
          <w:rFonts w:eastAsia="Times New Roman" w:cs="Times New Roman"/>
          <w:szCs w:val="24"/>
          <w:lang w:eastAsia="ar-SA"/>
        </w:rPr>
        <w:t>n progetto di Formazione e Supervisione del Personale cosi come specificato del Bando di Accreditamento, garantendone la partecipazione a tutti gli operatori impegnati nei singoli servizi;</w:t>
      </w:r>
    </w:p>
    <w:p w:rsidR="00562041" w:rsidRPr="00562041" w:rsidRDefault="00562041" w:rsidP="00562041">
      <w:pPr>
        <w:numPr>
          <w:ilvl w:val="0"/>
          <w:numId w:val="6"/>
        </w:numPr>
        <w:suppressAutoHyphens/>
        <w:overflowPunct w:val="0"/>
        <w:autoSpaceDE w:val="0"/>
        <w:contextualSpacing/>
        <w:textAlignment w:val="baseline"/>
        <w:rPr>
          <w:rFonts w:eastAsia="Times New Roman" w:cs="Times New Roman"/>
          <w:szCs w:val="24"/>
          <w:lang w:eastAsia="ar-SA"/>
        </w:rPr>
      </w:pPr>
      <w:r w:rsidRPr="00562041">
        <w:rPr>
          <w:rFonts w:eastAsia="Times New Roman" w:cs="Times New Roman"/>
          <w:szCs w:val="24"/>
          <w:lang w:eastAsia="ar-SA"/>
        </w:rPr>
        <w:t xml:space="preserve">Di garantire per il Servizio di Assistenza Domiciliare </w:t>
      </w:r>
      <w:r w:rsidR="00C83AB2">
        <w:rPr>
          <w:rFonts w:eastAsia="Times New Roman" w:cs="Times New Roman"/>
          <w:szCs w:val="24"/>
          <w:lang w:eastAsia="ar-SA"/>
        </w:rPr>
        <w:t xml:space="preserve">la reperibilità </w:t>
      </w:r>
      <w:r w:rsidRPr="00562041">
        <w:rPr>
          <w:rFonts w:eastAsia="Times New Roman" w:cs="Times New Roman"/>
          <w:szCs w:val="24"/>
          <w:lang w:eastAsia="ar-SA"/>
        </w:rPr>
        <w:t>telefonica dalle ore 7,50 al</w:t>
      </w:r>
      <w:r w:rsidR="00C83AB2">
        <w:rPr>
          <w:rFonts w:eastAsia="Times New Roman" w:cs="Times New Roman"/>
          <w:szCs w:val="24"/>
          <w:lang w:eastAsia="ar-SA"/>
        </w:rPr>
        <w:t xml:space="preserve">le </w:t>
      </w:r>
      <w:proofErr w:type="gramStart"/>
      <w:r w:rsidR="00C83AB2">
        <w:rPr>
          <w:rFonts w:eastAsia="Times New Roman" w:cs="Times New Roman"/>
          <w:szCs w:val="24"/>
          <w:lang w:eastAsia="ar-SA"/>
        </w:rPr>
        <w:t>ore</w:t>
      </w:r>
      <w:proofErr w:type="gramEnd"/>
      <w:r w:rsidR="00C83AB2">
        <w:rPr>
          <w:rFonts w:eastAsia="Times New Roman" w:cs="Times New Roman"/>
          <w:szCs w:val="24"/>
          <w:lang w:eastAsia="ar-SA"/>
        </w:rPr>
        <w:t xml:space="preserve"> 18 dal lunedì al venerdì</w:t>
      </w:r>
      <w:r w:rsidRPr="00562041">
        <w:rPr>
          <w:rFonts w:eastAsia="Times New Roman" w:cs="Times New Roman"/>
          <w:szCs w:val="24"/>
          <w:lang w:eastAsia="ar-SA"/>
        </w:rPr>
        <w:t xml:space="preserve"> per eventuali comunicazioni urgenti dell’utenza e del servizio sociale comunale o per variazioni del programma; </w:t>
      </w:r>
    </w:p>
    <w:p w:rsidR="00562041" w:rsidRPr="00562041" w:rsidRDefault="00C83AB2" w:rsidP="00562041">
      <w:pPr>
        <w:numPr>
          <w:ilvl w:val="0"/>
          <w:numId w:val="6"/>
        </w:numPr>
        <w:suppressAutoHyphens/>
        <w:overflowPunct w:val="0"/>
        <w:autoSpaceDE w:val="0"/>
        <w:contextualSpacing/>
        <w:textAlignment w:val="baseline"/>
        <w:rPr>
          <w:rFonts w:eastAsia="Times New Roman" w:cs="Times New Roman"/>
          <w:bCs/>
          <w:szCs w:val="24"/>
          <w:lang w:eastAsia="ar-SA"/>
        </w:rPr>
      </w:pPr>
      <w:r>
        <w:rPr>
          <w:rFonts w:eastAsia="Times New Roman" w:cs="Times New Roman"/>
          <w:bCs/>
          <w:szCs w:val="24"/>
          <w:lang w:eastAsia="ar-SA"/>
        </w:rPr>
        <w:t>Di essere a conoscenza che l</w:t>
      </w:r>
      <w:r w:rsidR="00562041" w:rsidRPr="00562041">
        <w:rPr>
          <w:rFonts w:eastAsia="Times New Roman" w:cs="Times New Roman"/>
          <w:bCs/>
          <w:szCs w:val="24"/>
          <w:lang w:eastAsia="ar-SA"/>
        </w:rPr>
        <w:t xml:space="preserve">’Ufficio di Piano, ai sensi di legge, potrà </w:t>
      </w:r>
      <w:proofErr w:type="gramStart"/>
      <w:r w:rsidR="00562041" w:rsidRPr="00562041">
        <w:rPr>
          <w:rFonts w:eastAsia="Times New Roman" w:cs="Times New Roman"/>
          <w:bCs/>
          <w:szCs w:val="24"/>
          <w:lang w:eastAsia="ar-SA"/>
        </w:rPr>
        <w:t>effettuare</w:t>
      </w:r>
      <w:proofErr w:type="gramEnd"/>
      <w:r w:rsidR="00562041" w:rsidRPr="00562041">
        <w:rPr>
          <w:rFonts w:eastAsia="Times New Roman" w:cs="Times New Roman"/>
          <w:bCs/>
          <w:szCs w:val="24"/>
          <w:lang w:eastAsia="ar-SA"/>
        </w:rPr>
        <w:t xml:space="preserve"> idonei controlli diretti ad accertare la veridicità delle dichiarazioni rese e che potrà effettuare controlli sulla qualità del servizio erogato;</w:t>
      </w:r>
    </w:p>
    <w:p w:rsidR="00562041" w:rsidRPr="00562041" w:rsidRDefault="00562041" w:rsidP="00562041">
      <w:pPr>
        <w:numPr>
          <w:ilvl w:val="0"/>
          <w:numId w:val="6"/>
        </w:numPr>
        <w:suppressAutoHyphens/>
        <w:overflowPunct w:val="0"/>
        <w:autoSpaceDE w:val="0"/>
        <w:ind w:right="-1"/>
        <w:contextualSpacing/>
        <w:textAlignment w:val="baseline"/>
        <w:rPr>
          <w:rFonts w:eastAsia="Times New Roman" w:cs="Times New Roman"/>
          <w:bCs/>
          <w:szCs w:val="24"/>
          <w:lang w:eastAsia="ar-SA"/>
        </w:rPr>
      </w:pPr>
      <w:r w:rsidRPr="00562041">
        <w:rPr>
          <w:rFonts w:eastAsia="Times New Roman" w:cs="Times New Roman"/>
          <w:bCs/>
          <w:szCs w:val="24"/>
          <w:lang w:eastAsia="ar-SA"/>
        </w:rPr>
        <w:t>Di essere consapevole che l’eventuale non veridicità circa il contenuto della dichiarazione comporta la decadenza dall’Albo degli Enti Accreditati.</w:t>
      </w:r>
    </w:p>
    <w:p w:rsidR="00562041" w:rsidRPr="00562041" w:rsidRDefault="00562041" w:rsidP="00562041">
      <w:pPr>
        <w:numPr>
          <w:ilvl w:val="0"/>
          <w:numId w:val="6"/>
        </w:numPr>
        <w:suppressAutoHyphens/>
        <w:overflowPunct w:val="0"/>
        <w:autoSpaceDE w:val="0"/>
        <w:contextualSpacing/>
        <w:textAlignment w:val="baseline"/>
        <w:rPr>
          <w:rFonts w:eastAsia="Times New Roman" w:cs="Times New Roman"/>
          <w:szCs w:val="24"/>
          <w:lang w:eastAsia="ar-SA"/>
        </w:rPr>
      </w:pPr>
      <w:r w:rsidRPr="00562041">
        <w:rPr>
          <w:rFonts w:eastAsia="Times New Roman" w:cs="Times New Roman"/>
          <w:bCs/>
          <w:szCs w:val="24"/>
          <w:lang w:eastAsia="ar-SA"/>
        </w:rPr>
        <w:t xml:space="preserve">Stipulare </w:t>
      </w:r>
      <w:proofErr w:type="gramStart"/>
      <w:r w:rsidRPr="00562041">
        <w:rPr>
          <w:rFonts w:eastAsia="Times New Roman" w:cs="Times New Roman"/>
          <w:bCs/>
          <w:szCs w:val="24"/>
          <w:lang w:eastAsia="ar-SA"/>
        </w:rPr>
        <w:t>apposita</w:t>
      </w:r>
      <w:proofErr w:type="gramEnd"/>
      <w:r w:rsidRPr="00562041">
        <w:rPr>
          <w:rFonts w:eastAsia="Times New Roman" w:cs="Times New Roman"/>
          <w:bCs/>
          <w:szCs w:val="24"/>
          <w:lang w:eastAsia="ar-SA"/>
        </w:rPr>
        <w:t xml:space="preserve"> polizza assicurativa contro il rischio delle responsabilità civili per danno a persone o a cose conseguenti all’attività del servizio con un massimale non inferiore a  €. 2.000.000,00 per sinistro, entro 5 giorni dal ricevimento della comunicazione di iscrizione all’Albo e di cui fornirà copia all’Ufficio di Piano</w:t>
      </w:r>
      <w:r w:rsidR="00C83AB2">
        <w:rPr>
          <w:rFonts w:eastAsia="Times New Roman" w:cs="Times New Roman"/>
          <w:szCs w:val="24"/>
          <w:lang w:eastAsia="ar-SA"/>
        </w:rPr>
        <w:t>;</w:t>
      </w:r>
    </w:p>
    <w:p w:rsidR="00562041" w:rsidRPr="00562041" w:rsidRDefault="00C83AB2" w:rsidP="00562041">
      <w:pPr>
        <w:numPr>
          <w:ilvl w:val="0"/>
          <w:numId w:val="6"/>
        </w:numPr>
        <w:suppressAutoHyphens/>
        <w:overflowPunct w:val="0"/>
        <w:autoSpaceDE w:val="0"/>
        <w:textAlignment w:val="baseline"/>
        <w:rPr>
          <w:rFonts w:eastAsia="Times New Roman" w:cs="Times New Roman"/>
          <w:szCs w:val="24"/>
          <w:lang w:eastAsia="ar-SA"/>
        </w:rPr>
      </w:pPr>
      <w:r>
        <w:rPr>
          <w:rFonts w:eastAsia="Times New Roman" w:cs="Times New Roman"/>
          <w:szCs w:val="24"/>
          <w:lang w:eastAsia="ar-SA"/>
        </w:rPr>
        <w:lastRenderedPageBreak/>
        <w:t xml:space="preserve">Applicare </w:t>
      </w:r>
      <w:r w:rsidR="00562041" w:rsidRPr="00562041">
        <w:rPr>
          <w:rFonts w:eastAsia="Times New Roman" w:cs="Times New Roman"/>
          <w:szCs w:val="24"/>
          <w:lang w:eastAsia="ar-SA"/>
        </w:rPr>
        <w:t xml:space="preserve">le stesse condizioni economiche su prestazioni, oggetto dell’accreditamento, richieste eventualmente dai cittadini non aventi diritto al voucher; tali condizioni economiche </w:t>
      </w:r>
      <w:proofErr w:type="gramStart"/>
      <w:r w:rsidR="00562041" w:rsidRPr="00562041">
        <w:rPr>
          <w:rFonts w:eastAsia="Times New Roman" w:cs="Times New Roman"/>
          <w:szCs w:val="24"/>
          <w:lang w:eastAsia="ar-SA"/>
        </w:rPr>
        <w:t xml:space="preserve">si </w:t>
      </w:r>
      <w:proofErr w:type="gramEnd"/>
      <w:r w:rsidR="00562041" w:rsidRPr="00562041">
        <w:rPr>
          <w:rFonts w:eastAsia="Times New Roman" w:cs="Times New Roman"/>
          <w:szCs w:val="24"/>
          <w:lang w:eastAsia="ar-SA"/>
        </w:rPr>
        <w:t xml:space="preserve">intendono come quota massima che la ditta accreditata potrà richiedere al privato cittadino non avente diritto al voucher. Si potranno però prevedere quote orarie inferiori soprattutto per prestazioni erogate per più ore </w:t>
      </w:r>
      <w:proofErr w:type="gramStart"/>
      <w:r w:rsidR="00562041" w:rsidRPr="00562041">
        <w:rPr>
          <w:rFonts w:eastAsia="Times New Roman" w:cs="Times New Roman"/>
          <w:szCs w:val="24"/>
          <w:lang w:eastAsia="ar-SA"/>
        </w:rPr>
        <w:t>nell’arco della giornata</w:t>
      </w:r>
      <w:proofErr w:type="gramEnd"/>
      <w:r w:rsidR="00562041" w:rsidRPr="00562041">
        <w:rPr>
          <w:rFonts w:eastAsia="Times New Roman" w:cs="Times New Roman"/>
          <w:szCs w:val="24"/>
          <w:lang w:eastAsia="ar-SA"/>
        </w:rPr>
        <w:t xml:space="preserve"> e con frequenza superiore a tre giorni alla settimana</w:t>
      </w:r>
      <w:r>
        <w:rPr>
          <w:rFonts w:eastAsia="Times New Roman" w:cs="Times New Roman"/>
          <w:szCs w:val="24"/>
          <w:lang w:eastAsia="ar-SA"/>
        </w:rPr>
        <w:t>;</w:t>
      </w:r>
    </w:p>
    <w:p w:rsidR="00562041" w:rsidRPr="00562041" w:rsidRDefault="00562041" w:rsidP="00562041">
      <w:pPr>
        <w:numPr>
          <w:ilvl w:val="0"/>
          <w:numId w:val="6"/>
        </w:numPr>
        <w:suppressAutoHyphens/>
        <w:overflowPunct w:val="0"/>
        <w:autoSpaceDE w:val="0"/>
        <w:textAlignment w:val="baseline"/>
        <w:rPr>
          <w:rFonts w:eastAsia="Times New Roman" w:cs="Times New Roman"/>
          <w:szCs w:val="24"/>
          <w:lang w:eastAsia="ar-SA"/>
        </w:rPr>
      </w:pPr>
      <w:proofErr w:type="gramStart"/>
      <w:r w:rsidRPr="00562041">
        <w:rPr>
          <w:rFonts w:eastAsia="Times New Roman" w:cs="Times New Roman"/>
          <w:szCs w:val="24"/>
          <w:lang w:eastAsia="ar-SA"/>
        </w:rPr>
        <w:t>Erogare le medesime prestazioni, aggiuntive, su richiesta dell’utenza e pagamento diretto della stessa, senza l’utilizzo di voucher socio-as</w:t>
      </w:r>
      <w:proofErr w:type="gramEnd"/>
      <w:r w:rsidRPr="00562041">
        <w:rPr>
          <w:rFonts w:eastAsia="Times New Roman" w:cs="Times New Roman"/>
          <w:szCs w:val="24"/>
          <w:lang w:eastAsia="ar-SA"/>
        </w:rPr>
        <w:t>sistenziali mantenendo le stes</w:t>
      </w:r>
      <w:r w:rsidR="00C83AB2">
        <w:rPr>
          <w:rFonts w:eastAsia="Times New Roman" w:cs="Times New Roman"/>
          <w:szCs w:val="24"/>
          <w:lang w:eastAsia="ar-SA"/>
        </w:rPr>
        <w:t>se condizioni, anche economiche;</w:t>
      </w:r>
    </w:p>
    <w:p w:rsidR="00562041" w:rsidRPr="00562041" w:rsidRDefault="00562041" w:rsidP="00562041">
      <w:pPr>
        <w:numPr>
          <w:ilvl w:val="0"/>
          <w:numId w:val="6"/>
        </w:numPr>
        <w:suppressAutoHyphens/>
        <w:overflowPunct w:val="0"/>
        <w:autoSpaceDE w:val="0"/>
        <w:textAlignment w:val="baseline"/>
        <w:rPr>
          <w:rFonts w:eastAsia="Times New Roman" w:cs="Times New Roman"/>
          <w:szCs w:val="24"/>
          <w:lang w:eastAsia="ar-SA"/>
        </w:rPr>
      </w:pPr>
      <w:proofErr w:type="gramStart"/>
      <w:r w:rsidRPr="00562041">
        <w:rPr>
          <w:rFonts w:eastAsia="Times New Roman" w:cs="Times New Roman"/>
          <w:szCs w:val="24"/>
          <w:lang w:eastAsia="ar-SA"/>
        </w:rPr>
        <w:t>Sottoporre</w:t>
      </w:r>
      <w:r w:rsidR="00C83AB2">
        <w:rPr>
          <w:rFonts w:eastAsia="Times New Roman" w:cs="Times New Roman"/>
          <w:szCs w:val="24"/>
          <w:lang w:eastAsia="ar-SA"/>
        </w:rPr>
        <w:t xml:space="preserve"> all’utenza, almeno due volte </w:t>
      </w:r>
      <w:r w:rsidRPr="00562041">
        <w:rPr>
          <w:rFonts w:eastAsia="Times New Roman" w:cs="Times New Roman"/>
          <w:szCs w:val="24"/>
          <w:lang w:eastAsia="ar-SA"/>
        </w:rPr>
        <w:t>l’anno, un questionario sul gra</w:t>
      </w:r>
      <w:r w:rsidR="00C83AB2">
        <w:rPr>
          <w:rFonts w:eastAsia="Times New Roman" w:cs="Times New Roman"/>
          <w:szCs w:val="24"/>
          <w:lang w:eastAsia="ar-SA"/>
        </w:rPr>
        <w:t>dimento del servizio e</w:t>
      </w:r>
      <w:r w:rsidRPr="00562041">
        <w:rPr>
          <w:rFonts w:eastAsia="Times New Roman" w:cs="Times New Roman"/>
          <w:szCs w:val="24"/>
          <w:lang w:eastAsia="ar-SA"/>
        </w:rPr>
        <w:t xml:space="preserve"> a consegnare i risultati al Comune.</w:t>
      </w:r>
      <w:proofErr w:type="gramEnd"/>
    </w:p>
    <w:p w:rsidR="00562041" w:rsidRPr="00562041" w:rsidRDefault="00562041" w:rsidP="00562041">
      <w:pPr>
        <w:numPr>
          <w:ilvl w:val="0"/>
          <w:numId w:val="6"/>
        </w:numPr>
        <w:suppressAutoHyphens/>
        <w:overflowPunct w:val="0"/>
        <w:autoSpaceDE w:val="0"/>
        <w:textAlignment w:val="baseline"/>
        <w:rPr>
          <w:rFonts w:eastAsia="Times New Roman" w:cs="Times New Roman"/>
          <w:b/>
          <w:bCs/>
          <w:szCs w:val="24"/>
          <w:lang w:eastAsia="ar-SA"/>
        </w:rPr>
      </w:pPr>
      <w:r w:rsidRPr="00562041">
        <w:rPr>
          <w:rFonts w:eastAsia="Times New Roman" w:cs="Times New Roman"/>
          <w:szCs w:val="24"/>
          <w:lang w:eastAsia="ar-SA"/>
        </w:rPr>
        <w:t>Fornire con cadenza mensile ai servizi sociali comunali i fogli firma, sottoscritti dagli utenti e dagli operatori,</w:t>
      </w:r>
      <w:r w:rsidRPr="00562041">
        <w:rPr>
          <w:rFonts w:eastAsia="Times New Roman" w:cs="Times New Roman"/>
          <w:color w:val="FF0000"/>
          <w:szCs w:val="24"/>
          <w:lang w:eastAsia="ar-SA"/>
        </w:rPr>
        <w:t xml:space="preserve"> </w:t>
      </w:r>
      <w:r w:rsidR="00C83AB2">
        <w:rPr>
          <w:rFonts w:eastAsia="Times New Roman" w:cs="Times New Roman"/>
          <w:szCs w:val="24"/>
          <w:lang w:eastAsia="ar-SA"/>
        </w:rPr>
        <w:t>i</w:t>
      </w:r>
      <w:r w:rsidRPr="00562041">
        <w:rPr>
          <w:rFonts w:eastAsia="Times New Roman" w:cs="Times New Roman"/>
          <w:szCs w:val="24"/>
          <w:lang w:eastAsia="ar-SA"/>
        </w:rPr>
        <w:t xml:space="preserve">l fac-simile del foglio firma </w:t>
      </w:r>
      <w:proofErr w:type="gramStart"/>
      <w:r w:rsidRPr="00562041">
        <w:rPr>
          <w:rFonts w:eastAsia="Times New Roman" w:cs="Times New Roman"/>
          <w:szCs w:val="24"/>
          <w:lang w:eastAsia="ar-SA"/>
        </w:rPr>
        <w:t>verrà</w:t>
      </w:r>
      <w:proofErr w:type="gramEnd"/>
      <w:r w:rsidRPr="00562041">
        <w:rPr>
          <w:rFonts w:eastAsia="Times New Roman" w:cs="Times New Roman"/>
          <w:szCs w:val="24"/>
          <w:lang w:eastAsia="ar-SA"/>
        </w:rPr>
        <w:t xml:space="preserve"> consegnato alla sottoscrizione del patto di accreditamento </w:t>
      </w:r>
      <w:r w:rsidRPr="00562041">
        <w:rPr>
          <w:rFonts w:eastAsia="Times New Roman" w:cs="Times New Roman"/>
          <w:bCs/>
          <w:szCs w:val="24"/>
          <w:lang w:eastAsia="ar-SA"/>
        </w:rPr>
        <w:t>e</w:t>
      </w:r>
      <w:r w:rsidRPr="00562041">
        <w:rPr>
          <w:rFonts w:eastAsia="Times New Roman" w:cs="Times New Roman"/>
          <w:b/>
          <w:bCs/>
          <w:szCs w:val="24"/>
          <w:lang w:eastAsia="ar-SA"/>
        </w:rPr>
        <w:t xml:space="preserve"> dovrà essere uniforme pe</w:t>
      </w:r>
      <w:r w:rsidR="00C83AB2">
        <w:rPr>
          <w:rFonts w:eastAsia="Times New Roman" w:cs="Times New Roman"/>
          <w:b/>
          <w:bCs/>
          <w:szCs w:val="24"/>
          <w:lang w:eastAsia="ar-SA"/>
        </w:rPr>
        <w:t>r tutti i comuni del distretto.</w:t>
      </w:r>
      <w:r w:rsidRPr="00562041">
        <w:rPr>
          <w:rFonts w:eastAsia="Times New Roman" w:cs="Times New Roman"/>
          <w:b/>
          <w:bCs/>
          <w:szCs w:val="24"/>
          <w:lang w:eastAsia="ar-SA"/>
        </w:rPr>
        <w:t xml:space="preserve"> Tale foglio firma dovrà essere obbligatoriamente allegato alla fattura mensile e ne costituirà parte integrante</w:t>
      </w:r>
      <w:r w:rsidR="00C83AB2">
        <w:rPr>
          <w:rFonts w:eastAsia="Times New Roman" w:cs="Times New Roman"/>
          <w:b/>
          <w:bCs/>
          <w:szCs w:val="24"/>
          <w:lang w:eastAsia="ar-SA"/>
        </w:rPr>
        <w:t>;</w:t>
      </w:r>
    </w:p>
    <w:p w:rsidR="00C83AB2" w:rsidRDefault="00562041" w:rsidP="00C83AB2">
      <w:pPr>
        <w:suppressAutoHyphens/>
        <w:overflowPunct w:val="0"/>
        <w:autoSpaceDE w:val="0"/>
        <w:textAlignment w:val="baseline"/>
        <w:rPr>
          <w:rFonts w:eastAsia="Times New Roman" w:cs="Times New Roman"/>
          <w:b/>
          <w:bCs/>
          <w:szCs w:val="24"/>
          <w:lang w:eastAsia="ar-SA"/>
        </w:rPr>
      </w:pPr>
      <w:r w:rsidRPr="00562041">
        <w:rPr>
          <w:rFonts w:eastAsia="Times New Roman" w:cs="Times New Roman"/>
          <w:szCs w:val="24"/>
          <w:lang w:eastAsia="ar-SA"/>
        </w:rPr>
        <w:t>Sottoporr</w:t>
      </w:r>
      <w:r w:rsidR="00C83AB2">
        <w:rPr>
          <w:rFonts w:eastAsia="Times New Roman" w:cs="Times New Roman"/>
          <w:szCs w:val="24"/>
          <w:lang w:eastAsia="ar-SA"/>
        </w:rPr>
        <w:t xml:space="preserve">e all’utenza, almeno due volte </w:t>
      </w:r>
      <w:r w:rsidRPr="00562041">
        <w:rPr>
          <w:rFonts w:eastAsia="Times New Roman" w:cs="Times New Roman"/>
          <w:szCs w:val="24"/>
          <w:lang w:eastAsia="ar-SA"/>
        </w:rPr>
        <w:t>l’anno, un questionario sul</w:t>
      </w:r>
      <w:r w:rsidR="00C05F5B">
        <w:rPr>
          <w:rFonts w:eastAsia="Times New Roman" w:cs="Times New Roman"/>
          <w:szCs w:val="24"/>
          <w:lang w:eastAsia="ar-SA"/>
        </w:rPr>
        <w:t xml:space="preserve"> gradimento del servizio e</w:t>
      </w:r>
      <w:r w:rsidRPr="00562041">
        <w:rPr>
          <w:rFonts w:eastAsia="Times New Roman" w:cs="Times New Roman"/>
          <w:szCs w:val="24"/>
          <w:lang w:eastAsia="ar-SA"/>
        </w:rPr>
        <w:t xml:space="preserve"> consegnare i risultati all’ Ufficio di Piano.</w:t>
      </w:r>
      <w:r w:rsidR="00C83AB2" w:rsidRPr="00C83AB2">
        <w:rPr>
          <w:rFonts w:eastAsia="Times New Roman" w:cs="Times New Roman"/>
          <w:b/>
          <w:bCs/>
          <w:szCs w:val="24"/>
          <w:lang w:eastAsia="ar-SA"/>
        </w:rPr>
        <w:t xml:space="preserve"> </w:t>
      </w:r>
    </w:p>
    <w:p w:rsidR="00C83AB2" w:rsidRDefault="00C83AB2" w:rsidP="00C83AB2">
      <w:pPr>
        <w:suppressAutoHyphens/>
        <w:overflowPunct w:val="0"/>
        <w:autoSpaceDE w:val="0"/>
        <w:textAlignment w:val="baseline"/>
        <w:rPr>
          <w:rFonts w:eastAsia="Times New Roman" w:cs="Times New Roman"/>
          <w:b/>
          <w:bCs/>
          <w:szCs w:val="24"/>
          <w:lang w:eastAsia="ar-SA"/>
        </w:rPr>
      </w:pPr>
    </w:p>
    <w:p w:rsidR="00C83AB2" w:rsidRDefault="00C83AB2" w:rsidP="00C83AB2">
      <w:pPr>
        <w:suppressAutoHyphens/>
        <w:overflowPunct w:val="0"/>
        <w:autoSpaceDE w:val="0"/>
        <w:textAlignment w:val="baseline"/>
        <w:rPr>
          <w:rFonts w:eastAsia="Times New Roman" w:cs="Times New Roman"/>
          <w:b/>
          <w:bCs/>
          <w:szCs w:val="24"/>
          <w:lang w:eastAsia="ar-SA"/>
        </w:rPr>
      </w:pPr>
    </w:p>
    <w:p w:rsidR="00C83AB2" w:rsidRDefault="00C83AB2" w:rsidP="00C83AB2">
      <w:pPr>
        <w:suppressAutoHyphens/>
        <w:overflowPunct w:val="0"/>
        <w:autoSpaceDE w:val="0"/>
        <w:textAlignment w:val="baseline"/>
        <w:rPr>
          <w:rFonts w:eastAsia="Times New Roman" w:cs="Times New Roman"/>
          <w:b/>
          <w:bCs/>
          <w:szCs w:val="24"/>
          <w:lang w:eastAsia="ar-SA"/>
        </w:rPr>
      </w:pPr>
    </w:p>
    <w:p w:rsidR="00C83AB2" w:rsidRPr="00C83AB2" w:rsidRDefault="00C83AB2" w:rsidP="00C83AB2">
      <w:pPr>
        <w:suppressAutoHyphens/>
        <w:overflowPunct w:val="0"/>
        <w:autoSpaceDE w:val="0"/>
        <w:textAlignment w:val="baseline"/>
        <w:rPr>
          <w:rFonts w:eastAsia="Times New Roman" w:cs="Times New Roman"/>
          <w:szCs w:val="24"/>
          <w:lang w:eastAsia="ar-SA"/>
        </w:rPr>
      </w:pPr>
      <w:r w:rsidRPr="00C83AB2">
        <w:rPr>
          <w:rFonts w:eastAsia="Times New Roman" w:cs="Times New Roman"/>
          <w:szCs w:val="24"/>
          <w:lang w:eastAsia="ar-SA"/>
        </w:rPr>
        <w:t>Luogo e data _______________________________</w:t>
      </w:r>
    </w:p>
    <w:p w:rsidR="00C83AB2" w:rsidRPr="00C83AB2" w:rsidRDefault="00C83AB2" w:rsidP="00C83AB2">
      <w:pPr>
        <w:suppressAutoHyphens/>
        <w:overflowPunct w:val="0"/>
        <w:autoSpaceDE w:val="0"/>
        <w:ind w:left="360"/>
        <w:textAlignment w:val="baseline"/>
        <w:rPr>
          <w:rFonts w:eastAsia="Times New Roman" w:cs="Times New Roman"/>
          <w:szCs w:val="24"/>
          <w:lang w:eastAsia="ar-SA"/>
        </w:rPr>
      </w:pPr>
    </w:p>
    <w:p w:rsidR="00C83AB2" w:rsidRPr="00C83AB2" w:rsidRDefault="00C83AB2" w:rsidP="00C83AB2">
      <w:pPr>
        <w:suppressAutoHyphens/>
        <w:overflowPunct w:val="0"/>
        <w:autoSpaceDE w:val="0"/>
        <w:ind w:left="360"/>
        <w:textAlignment w:val="baseline"/>
        <w:rPr>
          <w:rFonts w:eastAsia="Times New Roman" w:cs="Times New Roman"/>
          <w:szCs w:val="24"/>
          <w:lang w:eastAsia="ar-SA"/>
        </w:rPr>
      </w:pPr>
    </w:p>
    <w:p w:rsidR="00C83AB2" w:rsidRPr="00C83AB2" w:rsidRDefault="00C83AB2" w:rsidP="00C83AB2">
      <w:pPr>
        <w:suppressAutoHyphens/>
        <w:overflowPunct w:val="0"/>
        <w:autoSpaceDE w:val="0"/>
        <w:ind w:left="360"/>
        <w:textAlignment w:val="baseline"/>
        <w:rPr>
          <w:rFonts w:eastAsia="Times New Roman" w:cs="Times New Roman"/>
          <w:szCs w:val="24"/>
          <w:lang w:eastAsia="ar-SA"/>
        </w:rPr>
      </w:pPr>
    </w:p>
    <w:p w:rsidR="00C83AB2" w:rsidRPr="00C83AB2" w:rsidRDefault="00C83AB2" w:rsidP="00C83AB2">
      <w:pPr>
        <w:suppressAutoHyphens/>
        <w:overflowPunct w:val="0"/>
        <w:autoSpaceDE w:val="0"/>
        <w:spacing w:before="240" w:after="200"/>
        <w:ind w:left="5103"/>
        <w:jc w:val="center"/>
        <w:textAlignment w:val="baseline"/>
        <w:rPr>
          <w:rFonts w:eastAsia="Times New Roman" w:cs="Times New Roman"/>
          <w:szCs w:val="24"/>
          <w:lang w:eastAsia="ar-SA"/>
        </w:rPr>
      </w:pPr>
      <w:r w:rsidRPr="00C83AB2">
        <w:rPr>
          <w:rFonts w:eastAsia="Times New Roman" w:cs="Times New Roman"/>
          <w:szCs w:val="24"/>
          <w:lang w:eastAsia="ar-SA"/>
        </w:rPr>
        <w:t>Firma del legale rappresentante</w:t>
      </w:r>
    </w:p>
    <w:p w:rsidR="00562041" w:rsidRPr="00562041" w:rsidRDefault="00C83AB2" w:rsidP="00013A2F">
      <w:pPr>
        <w:suppressAutoHyphens/>
        <w:overflowPunct w:val="0"/>
        <w:autoSpaceDE w:val="0"/>
        <w:spacing w:before="240" w:after="200"/>
        <w:ind w:left="5103"/>
        <w:jc w:val="center"/>
        <w:textAlignment w:val="baseline"/>
        <w:rPr>
          <w:rFonts w:eastAsia="Times New Roman" w:cs="Times New Roman"/>
          <w:szCs w:val="24"/>
          <w:lang w:eastAsia="ar-SA"/>
        </w:rPr>
      </w:pPr>
      <w:r w:rsidRPr="00C83AB2">
        <w:rPr>
          <w:rFonts w:eastAsia="Times New Roman" w:cs="Times New Roman"/>
          <w:szCs w:val="24"/>
          <w:lang w:eastAsia="ar-SA"/>
        </w:rPr>
        <w:t>_____________________________________</w:t>
      </w:r>
    </w:p>
    <w:sectPr w:rsidR="00562041" w:rsidRPr="00562041" w:rsidSect="0096490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7EF" w:rsidRDefault="000317EF">
      <w:pPr>
        <w:spacing w:line="240" w:lineRule="auto"/>
      </w:pPr>
      <w:r>
        <w:separator/>
      </w:r>
    </w:p>
  </w:endnote>
  <w:endnote w:type="continuationSeparator" w:id="0">
    <w:p w:rsidR="000317EF" w:rsidRDefault="00031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E44" w:rsidRDefault="00C05F5B">
    <w:pPr>
      <w:pStyle w:val="Pidipagina"/>
      <w:jc w:val="right"/>
    </w:pPr>
    <w:r>
      <w:fldChar w:fldCharType="begin"/>
    </w:r>
    <w:r>
      <w:instrText>PAGE   \* MERGEFORMAT</w:instrText>
    </w:r>
    <w:r>
      <w:fldChar w:fldCharType="separate"/>
    </w:r>
    <w:r w:rsidR="00A00435">
      <w:rPr>
        <w:noProof/>
      </w:rPr>
      <w:t>2</w:t>
    </w:r>
    <w:r>
      <w:fldChar w:fldCharType="end"/>
    </w:r>
  </w:p>
  <w:p w:rsidR="00DC5E44" w:rsidRDefault="00A00435">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7EF" w:rsidRDefault="000317EF">
      <w:pPr>
        <w:spacing w:line="240" w:lineRule="auto"/>
      </w:pPr>
      <w:r>
        <w:separator/>
      </w:r>
    </w:p>
  </w:footnote>
  <w:footnote w:type="continuationSeparator" w:id="0">
    <w:p w:rsidR="000317EF" w:rsidRDefault="000317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sz w:val="16"/>
      </w:rPr>
    </w:lvl>
  </w:abstractNum>
  <w:abstractNum w:abstractNumId="1">
    <w:nsid w:val="0000000D"/>
    <w:multiLevelType w:val="singleLevel"/>
    <w:tmpl w:val="0000000D"/>
    <w:name w:val="WW8Num13"/>
    <w:lvl w:ilvl="0">
      <w:start w:val="1"/>
      <w:numFmt w:val="bullet"/>
      <w:lvlText w:val="o"/>
      <w:lvlJc w:val="left"/>
      <w:pPr>
        <w:tabs>
          <w:tab w:val="num" w:pos="720"/>
        </w:tabs>
        <w:ind w:left="720" w:hanging="360"/>
      </w:pPr>
      <w:rPr>
        <w:rFonts w:ascii="Courier New" w:hAnsi="Courier New" w:cs="Wingdings"/>
        <w:sz w:val="16"/>
      </w:rPr>
    </w:lvl>
  </w:abstractNum>
  <w:abstractNum w:abstractNumId="2">
    <w:nsid w:val="00000015"/>
    <w:multiLevelType w:val="singleLevel"/>
    <w:tmpl w:val="00000015"/>
    <w:name w:val="WW8Num21"/>
    <w:lvl w:ilvl="0">
      <w:start w:val="14"/>
      <w:numFmt w:val="bullet"/>
      <w:lvlText w:val="-"/>
      <w:lvlJc w:val="left"/>
      <w:pPr>
        <w:tabs>
          <w:tab w:val="num" w:pos="360"/>
        </w:tabs>
        <w:ind w:left="360" w:hanging="360"/>
      </w:pPr>
      <w:rPr>
        <w:rFonts w:ascii="OpenSymbol" w:hAnsi="OpenSymbol" w:cs="OpenSymbol"/>
      </w:rPr>
    </w:lvl>
  </w:abstractNum>
  <w:abstractNum w:abstractNumId="3">
    <w:nsid w:val="00000018"/>
    <w:multiLevelType w:val="singleLevel"/>
    <w:tmpl w:val="00000018"/>
    <w:lvl w:ilvl="0">
      <w:start w:val="1"/>
      <w:numFmt w:val="bullet"/>
      <w:lvlText w:val=""/>
      <w:lvlJc w:val="left"/>
      <w:pPr>
        <w:tabs>
          <w:tab w:val="num" w:pos="1069"/>
        </w:tabs>
        <w:ind w:left="1069" w:hanging="360"/>
      </w:pPr>
      <w:rPr>
        <w:rFonts w:ascii="Wingdings" w:hAnsi="Wingdings" w:cs="Wingdings"/>
      </w:rPr>
    </w:lvl>
  </w:abstractNum>
  <w:abstractNum w:abstractNumId="4">
    <w:nsid w:val="2CB01788"/>
    <w:multiLevelType w:val="hybridMultilevel"/>
    <w:tmpl w:val="C3EE0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9E55059"/>
    <w:multiLevelType w:val="hybridMultilevel"/>
    <w:tmpl w:val="3FCCFAA6"/>
    <w:lvl w:ilvl="0" w:tplc="00000004">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BB80964"/>
    <w:multiLevelType w:val="hybridMultilevel"/>
    <w:tmpl w:val="8A486C2A"/>
    <w:lvl w:ilvl="0" w:tplc="00000004">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1F"/>
    <w:rsid w:val="00013A2F"/>
    <w:rsid w:val="000317EF"/>
    <w:rsid w:val="002403D4"/>
    <w:rsid w:val="00461E1F"/>
    <w:rsid w:val="00562041"/>
    <w:rsid w:val="006F1957"/>
    <w:rsid w:val="00707444"/>
    <w:rsid w:val="00A00435"/>
    <w:rsid w:val="00C05F5B"/>
    <w:rsid w:val="00C83AB2"/>
    <w:rsid w:val="00D827D1"/>
    <w:rsid w:val="00F465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7444"/>
    <w:pPr>
      <w:spacing w:after="0"/>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56204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562041"/>
    <w:rPr>
      <w:rFonts w:ascii="Times New Roman" w:hAnsi="Times New Roman"/>
      <w:sz w:val="24"/>
    </w:rPr>
  </w:style>
  <w:style w:type="table" w:styleId="Grigliatabella">
    <w:name w:val="Table Grid"/>
    <w:basedOn w:val="Tabellanormale"/>
    <w:uiPriority w:val="59"/>
    <w:rsid w:val="0056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40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7444"/>
    <w:pPr>
      <w:spacing w:after="0"/>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56204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562041"/>
    <w:rPr>
      <w:rFonts w:ascii="Times New Roman" w:hAnsi="Times New Roman"/>
      <w:sz w:val="24"/>
    </w:rPr>
  </w:style>
  <w:style w:type="table" w:styleId="Grigliatabella">
    <w:name w:val="Table Grid"/>
    <w:basedOn w:val="Tabellanormale"/>
    <w:uiPriority w:val="59"/>
    <w:rsid w:val="0056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40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1037</Words>
  <Characters>5915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dc:description/>
  <cp:lastModifiedBy>SI</cp:lastModifiedBy>
  <cp:revision>7</cp:revision>
  <dcterms:created xsi:type="dcterms:W3CDTF">2020-10-02T12:19:00Z</dcterms:created>
  <dcterms:modified xsi:type="dcterms:W3CDTF">2020-10-02T15:34:00Z</dcterms:modified>
</cp:coreProperties>
</file>